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35BE6" w14:textId="1C74E68D" w:rsidR="00E00C4A" w:rsidRDefault="00EC48D8">
      <w:r>
        <w:rPr>
          <w:noProof/>
          <w:lang w:val="da-DK" w:eastAsia="da-DK"/>
        </w:rPr>
        <mc:AlternateContent>
          <mc:Choice Requires="wps">
            <w:drawing>
              <wp:anchor distT="0" distB="0" distL="114300" distR="114300" simplePos="0" relativeHeight="251658245" behindDoc="0" locked="0" layoutInCell="1" allowOverlap="1" wp14:anchorId="69645D25" wp14:editId="211B3E6B">
                <wp:simplePos x="0" y="0"/>
                <wp:positionH relativeFrom="column">
                  <wp:posOffset>-187546</wp:posOffset>
                </wp:positionH>
                <wp:positionV relativeFrom="paragraph">
                  <wp:posOffset>5944401</wp:posOffset>
                </wp:positionV>
                <wp:extent cx="5867400" cy="1455088"/>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550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4C30A" w14:textId="77777777" w:rsidR="00BF1075" w:rsidRPr="007E3F52" w:rsidRDefault="00BF1075" w:rsidP="00BF1075">
                            <w:pPr>
                              <w:rPr>
                                <w:rStyle w:val="Style2"/>
                                <w:rFonts w:ascii="Calibri" w:hAnsi="Calibri"/>
                                <w:sz w:val="22"/>
                              </w:rPr>
                            </w:pPr>
                            <w:r w:rsidRPr="007E3F52">
                              <w:rPr>
                                <w:rStyle w:val="Style2"/>
                                <w:rFonts w:ascii="Calibri" w:hAnsi="Calibri"/>
                                <w:sz w:val="22"/>
                              </w:rPr>
                              <w:t xml:space="preserve">Authors: </w:t>
                            </w:r>
                          </w:p>
                          <w:p w14:paraId="11FB380B" w14:textId="77777777" w:rsidR="00BF1075" w:rsidRPr="009D2F8A" w:rsidRDefault="00BF1075" w:rsidP="00BF1075">
                            <w:pPr>
                              <w:spacing w:line="276" w:lineRule="auto"/>
                              <w:jc w:val="left"/>
                              <w:rPr>
                                <w:rStyle w:val="Style1"/>
                                <w:rFonts w:ascii="Calibri" w:hAnsi="Calibri"/>
                                <w:sz w:val="32"/>
                                <w:szCs w:val="28"/>
                              </w:rPr>
                            </w:pPr>
                            <w:r w:rsidRPr="009D2F8A">
                              <w:rPr>
                                <w:rStyle w:val="Style1"/>
                                <w:rFonts w:ascii="Calibri" w:hAnsi="Calibri"/>
                                <w:sz w:val="32"/>
                                <w:szCs w:val="28"/>
                              </w:rPr>
                              <w:t>Author 1 (organization), Author 2 (organization), Author 3 (organization), Author 4 (organization), Author 5 (organization), Author 6 (organization), Author 7 (organisation), Author 8 (organisation), Author 9 (organisation)</w:t>
                            </w:r>
                          </w:p>
                          <w:p w14:paraId="6DA1B691" w14:textId="77777777" w:rsidR="00BF1075" w:rsidRPr="00BF1075" w:rsidRDefault="00BF1075" w:rsidP="00BF1075">
                            <w:pPr>
                              <w:ind w:left="142"/>
                              <w:rPr>
                                <w:rStyle w:val="Style1"/>
                                <w:rFonts w:ascii="Calibri" w:hAnsi="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45D25" id="_x0000_t202" coordsize="21600,21600" o:spt="202" path="m,l,21600r21600,l21600,xe">
                <v:stroke joinstyle="miter"/>
                <v:path gradientshapeok="t" o:connecttype="rect"/>
              </v:shapetype>
              <v:shape id="Text Box 10" o:spid="_x0000_s1026" type="#_x0000_t202" style="position:absolute;left:0;text-align:left;margin-left:-14.75pt;margin-top:468.05pt;width:462pt;height:114.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" filled="f" stroked="f">
                <v:textbox inset=",7.2pt,,7.2pt">
                  <w:txbxContent>
                    <w:p w14:paraId="3D44C30A" w14:textId="77777777" w:rsidR="00BF1075" w:rsidRPr="007E3F52" w:rsidRDefault="00BF1075" w:rsidP="00BF1075">
                      <w:pPr>
                        <w:rPr>
                          <w:rStyle w:val="Style2"/>
                          <w:rFonts w:ascii="Calibri" w:hAnsi="Calibri"/>
                          <w:sz w:val="22"/>
                        </w:rPr>
                      </w:pPr>
                      <w:r w:rsidRPr="007E3F52">
                        <w:rPr>
                          <w:rStyle w:val="Style2"/>
                          <w:rFonts w:ascii="Calibri" w:hAnsi="Calibri"/>
                          <w:sz w:val="22"/>
                        </w:rPr>
                        <w:t xml:space="preserve">Authors: </w:t>
                      </w:r>
                    </w:p>
                    <w:p w14:paraId="11FB380B" w14:textId="77777777" w:rsidR="00BF1075" w:rsidRPr="009D2F8A" w:rsidRDefault="00BF1075" w:rsidP="00BF1075">
                      <w:pPr>
                        <w:spacing w:line="276" w:lineRule="auto"/>
                        <w:jc w:val="left"/>
                        <w:rPr>
                          <w:rStyle w:val="Style1"/>
                          <w:rFonts w:ascii="Calibri" w:hAnsi="Calibri"/>
                          <w:sz w:val="32"/>
                          <w:szCs w:val="28"/>
                        </w:rPr>
                      </w:pPr>
                      <w:r w:rsidRPr="009D2F8A">
                        <w:rPr>
                          <w:rStyle w:val="Style1"/>
                          <w:rFonts w:ascii="Calibri" w:hAnsi="Calibri"/>
                          <w:sz w:val="32"/>
                          <w:szCs w:val="28"/>
                        </w:rPr>
                        <w:t>Author 1 (organization), Author 2 (organization), Author 3 (organization), Author 4 (organization), Author 5 (organization), Author 6 (organization), Author 7 (</w:t>
                      </w:r>
                      <w:proofErr w:type="spellStart"/>
                      <w:r w:rsidRPr="009D2F8A">
                        <w:rPr>
                          <w:rStyle w:val="Style1"/>
                          <w:rFonts w:ascii="Calibri" w:hAnsi="Calibri"/>
                          <w:sz w:val="32"/>
                          <w:szCs w:val="28"/>
                        </w:rPr>
                        <w:t>organisation</w:t>
                      </w:r>
                      <w:proofErr w:type="spellEnd"/>
                      <w:r w:rsidRPr="009D2F8A">
                        <w:rPr>
                          <w:rStyle w:val="Style1"/>
                          <w:rFonts w:ascii="Calibri" w:hAnsi="Calibri"/>
                          <w:sz w:val="32"/>
                          <w:szCs w:val="28"/>
                        </w:rPr>
                        <w:t>), Author 8 (</w:t>
                      </w:r>
                      <w:proofErr w:type="spellStart"/>
                      <w:r w:rsidRPr="009D2F8A">
                        <w:rPr>
                          <w:rStyle w:val="Style1"/>
                          <w:rFonts w:ascii="Calibri" w:hAnsi="Calibri"/>
                          <w:sz w:val="32"/>
                          <w:szCs w:val="28"/>
                        </w:rPr>
                        <w:t>organisation</w:t>
                      </w:r>
                      <w:proofErr w:type="spellEnd"/>
                      <w:r w:rsidRPr="009D2F8A">
                        <w:rPr>
                          <w:rStyle w:val="Style1"/>
                          <w:rFonts w:ascii="Calibri" w:hAnsi="Calibri"/>
                          <w:sz w:val="32"/>
                          <w:szCs w:val="28"/>
                        </w:rPr>
                        <w:t>), Author 9 (</w:t>
                      </w:r>
                      <w:proofErr w:type="spellStart"/>
                      <w:r w:rsidRPr="009D2F8A">
                        <w:rPr>
                          <w:rStyle w:val="Style1"/>
                          <w:rFonts w:ascii="Calibri" w:hAnsi="Calibri"/>
                          <w:sz w:val="32"/>
                          <w:szCs w:val="28"/>
                        </w:rPr>
                        <w:t>organisation</w:t>
                      </w:r>
                      <w:proofErr w:type="spellEnd"/>
                      <w:r w:rsidRPr="009D2F8A">
                        <w:rPr>
                          <w:rStyle w:val="Style1"/>
                          <w:rFonts w:ascii="Calibri" w:hAnsi="Calibri"/>
                          <w:sz w:val="32"/>
                          <w:szCs w:val="28"/>
                        </w:rPr>
                        <w:t>)</w:t>
                      </w:r>
                    </w:p>
                    <w:p w14:paraId="6DA1B691" w14:textId="77777777" w:rsidR="00BF1075" w:rsidRPr="00BF1075" w:rsidRDefault="00BF1075" w:rsidP="00BF1075">
                      <w:pPr>
                        <w:ind w:left="142"/>
                        <w:rPr>
                          <w:rStyle w:val="Style1"/>
                          <w:rFonts w:ascii="Calibri" w:hAnsi="Calibri"/>
                        </w:rPr>
                      </w:pPr>
                    </w:p>
                  </w:txbxContent>
                </v:textbox>
              </v:shape>
            </w:pict>
          </mc:Fallback>
        </mc:AlternateContent>
      </w:r>
      <w:r>
        <w:rPr>
          <w:noProof/>
          <w:lang w:val="da-DK" w:eastAsia="da-DK"/>
        </w:rPr>
        <mc:AlternateContent>
          <mc:Choice Requires="wps">
            <w:drawing>
              <wp:anchor distT="0" distB="0" distL="114300" distR="114300" simplePos="0" relativeHeight="251658242" behindDoc="0" locked="0" layoutInCell="1" allowOverlap="1" wp14:anchorId="724AD854" wp14:editId="05D927B4">
                <wp:simplePos x="0" y="0"/>
                <wp:positionH relativeFrom="margin">
                  <wp:align>right</wp:align>
                </wp:positionH>
                <wp:positionV relativeFrom="paragraph">
                  <wp:posOffset>-682625</wp:posOffset>
                </wp:positionV>
                <wp:extent cx="6062345" cy="1375576"/>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375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5A97" w14:textId="77777777" w:rsidR="00BF1075" w:rsidRPr="00C44F05" w:rsidRDefault="00BF1075" w:rsidP="00C44F05">
                            <w:pPr>
                              <w:pStyle w:val="Title"/>
                            </w:pPr>
                            <w:r w:rsidRPr="00C44F05">
                              <w:t>Lorem ipsum dolor sit amet, consectetur adi-piscing elit - Nulla congue feugiat mauris vitae feugiat. Sed ullamcorper gravida blandit</w:t>
                            </w:r>
                          </w:p>
                          <w:p w14:paraId="20024892" w14:textId="77777777" w:rsidR="00BF1075" w:rsidRPr="00BF1075" w:rsidRDefault="00BF1075">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AD854" id="Text Box 5" o:spid="_x0000_s1027" type="#_x0000_t202" style="position:absolute;left:0;text-align:left;margin-left:426.15pt;margin-top:-53.75pt;width:477.35pt;height:108.3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" filled="f" stroked="f">
                <v:textbox>
                  <w:txbxContent>
                    <w:p w14:paraId="5ACA5A97" w14:textId="77777777" w:rsidR="00BF1075" w:rsidRPr="00C44F05" w:rsidRDefault="00BF1075" w:rsidP="00C44F05">
                      <w:pPr>
                        <w:pStyle w:val="Title"/>
                      </w:pPr>
                      <w:proofErr w:type="spellStart"/>
                      <w:r w:rsidRPr="00C44F05">
                        <w:t>Lorem</w:t>
                      </w:r>
                      <w:proofErr w:type="spellEnd"/>
                      <w:r w:rsidRPr="00C44F05">
                        <w:t xml:space="preserve"> </w:t>
                      </w:r>
                      <w:proofErr w:type="spellStart"/>
                      <w:r w:rsidRPr="00C44F05">
                        <w:t>ipsum</w:t>
                      </w:r>
                      <w:proofErr w:type="spellEnd"/>
                      <w:r w:rsidRPr="00C44F05">
                        <w:t xml:space="preserve"> </w:t>
                      </w:r>
                      <w:proofErr w:type="spellStart"/>
                      <w:r w:rsidRPr="00C44F05">
                        <w:t>dolor</w:t>
                      </w:r>
                      <w:proofErr w:type="spellEnd"/>
                      <w:r w:rsidRPr="00C44F05">
                        <w:t xml:space="preserve"> </w:t>
                      </w:r>
                      <w:proofErr w:type="spellStart"/>
                      <w:r w:rsidRPr="00C44F05">
                        <w:t>sit</w:t>
                      </w:r>
                      <w:proofErr w:type="spellEnd"/>
                      <w:r w:rsidRPr="00C44F05">
                        <w:t xml:space="preserve"> </w:t>
                      </w:r>
                      <w:proofErr w:type="spellStart"/>
                      <w:r w:rsidRPr="00C44F05">
                        <w:t>amet</w:t>
                      </w:r>
                      <w:proofErr w:type="spellEnd"/>
                      <w:r w:rsidRPr="00C44F05">
                        <w:t xml:space="preserve">, </w:t>
                      </w:r>
                      <w:proofErr w:type="spellStart"/>
                      <w:r w:rsidRPr="00C44F05">
                        <w:t>consectetur</w:t>
                      </w:r>
                      <w:proofErr w:type="spellEnd"/>
                      <w:r w:rsidRPr="00C44F05">
                        <w:t xml:space="preserve"> </w:t>
                      </w:r>
                      <w:proofErr w:type="spellStart"/>
                      <w:r w:rsidRPr="00C44F05">
                        <w:t>adi-piscing</w:t>
                      </w:r>
                      <w:proofErr w:type="spellEnd"/>
                      <w:r w:rsidRPr="00C44F05">
                        <w:t xml:space="preserve"> </w:t>
                      </w:r>
                      <w:proofErr w:type="spellStart"/>
                      <w:r w:rsidRPr="00C44F05">
                        <w:t>elit</w:t>
                      </w:r>
                      <w:proofErr w:type="spellEnd"/>
                      <w:r w:rsidRPr="00C44F05">
                        <w:t xml:space="preserve"> - </w:t>
                      </w:r>
                      <w:proofErr w:type="spellStart"/>
                      <w:r w:rsidRPr="00C44F05">
                        <w:t>Nulla</w:t>
                      </w:r>
                      <w:proofErr w:type="spellEnd"/>
                      <w:r w:rsidRPr="00C44F05">
                        <w:t xml:space="preserve"> </w:t>
                      </w:r>
                      <w:proofErr w:type="spellStart"/>
                      <w:r w:rsidRPr="00C44F05">
                        <w:t>congue</w:t>
                      </w:r>
                      <w:proofErr w:type="spellEnd"/>
                      <w:r w:rsidRPr="00C44F05">
                        <w:t xml:space="preserve"> </w:t>
                      </w:r>
                      <w:proofErr w:type="spellStart"/>
                      <w:r w:rsidRPr="00C44F05">
                        <w:t>feugiat</w:t>
                      </w:r>
                      <w:proofErr w:type="spellEnd"/>
                      <w:r w:rsidRPr="00C44F05">
                        <w:t xml:space="preserve"> </w:t>
                      </w:r>
                      <w:proofErr w:type="spellStart"/>
                      <w:r w:rsidRPr="00C44F05">
                        <w:t>mauris</w:t>
                      </w:r>
                      <w:proofErr w:type="spellEnd"/>
                      <w:r w:rsidRPr="00C44F05">
                        <w:t xml:space="preserve"> vitae </w:t>
                      </w:r>
                      <w:proofErr w:type="spellStart"/>
                      <w:r w:rsidRPr="00C44F05">
                        <w:t>feugiat</w:t>
                      </w:r>
                      <w:proofErr w:type="spellEnd"/>
                      <w:r w:rsidRPr="00C44F05">
                        <w:t xml:space="preserve">. Sed </w:t>
                      </w:r>
                      <w:proofErr w:type="spellStart"/>
                      <w:r w:rsidRPr="00C44F05">
                        <w:t>ullamcorper</w:t>
                      </w:r>
                      <w:proofErr w:type="spellEnd"/>
                      <w:r w:rsidRPr="00C44F05">
                        <w:t xml:space="preserve"> </w:t>
                      </w:r>
                      <w:proofErr w:type="spellStart"/>
                      <w:r w:rsidRPr="00C44F05">
                        <w:t>gravida</w:t>
                      </w:r>
                      <w:proofErr w:type="spellEnd"/>
                      <w:r w:rsidRPr="00C44F05">
                        <w:t xml:space="preserve"> </w:t>
                      </w:r>
                      <w:proofErr w:type="spellStart"/>
                      <w:r w:rsidRPr="00C44F05">
                        <w:t>blandit</w:t>
                      </w:r>
                      <w:proofErr w:type="spellEnd"/>
                    </w:p>
                    <w:p w14:paraId="20024892" w14:textId="77777777" w:rsidR="00BF1075" w:rsidRPr="00BF1075" w:rsidRDefault="00BF1075">
                      <w:pPr>
                        <w:rPr>
                          <w:lang w:val="fr-FR"/>
                        </w:rPr>
                      </w:pPr>
                    </w:p>
                  </w:txbxContent>
                </v:textbox>
                <w10:wrap anchorx="margin"/>
              </v:shape>
            </w:pict>
          </mc:Fallback>
        </mc:AlternateContent>
      </w:r>
      <w:r w:rsidR="00E06A63">
        <w:rPr>
          <w:noProof/>
          <w:lang w:val="da-DK" w:eastAsia="da-DK"/>
        </w:rPr>
        <mc:AlternateContent>
          <mc:Choice Requires="wps">
            <w:drawing>
              <wp:anchor distT="0" distB="0" distL="114300" distR="114300" simplePos="0" relativeHeight="251658246" behindDoc="0" locked="0" layoutInCell="1" allowOverlap="1" wp14:anchorId="08CBB2DC" wp14:editId="02A5B498">
                <wp:simplePos x="0" y="0"/>
                <wp:positionH relativeFrom="column">
                  <wp:posOffset>-772796</wp:posOffset>
                </wp:positionH>
                <wp:positionV relativeFrom="paragraph">
                  <wp:posOffset>903605</wp:posOffset>
                </wp:positionV>
                <wp:extent cx="753427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7534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xmlns:arto="http://schemas.microsoft.com/office/word/2006/arto">
            <w:pict w14:anchorId="610247A8">
              <v:line id="Straight Connector 1"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5pt" from="-60.85pt,71.15pt" to="532.4pt,71.15pt" w14:anchorId="5BF9D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">
                <v:shadow on="t" color="black" opacity="24903f" offset="0,.55556mm" origin=",.5"/>
              </v:line>
            </w:pict>
          </mc:Fallback>
        </mc:AlternateContent>
      </w:r>
      <w:r w:rsidR="00722F51">
        <w:rPr>
          <w:noProof/>
          <w:lang w:val="da-DK" w:eastAsia="da-DK"/>
        </w:rPr>
        <mc:AlternateContent>
          <mc:Choice Requires="wps">
            <w:drawing>
              <wp:anchor distT="0" distB="0" distL="114300" distR="114300" simplePos="0" relativeHeight="251658244" behindDoc="0" locked="0" layoutInCell="1" allowOverlap="1" wp14:anchorId="6868243F" wp14:editId="0C9856A0">
                <wp:simplePos x="0" y="0"/>
                <wp:positionH relativeFrom="column">
                  <wp:posOffset>-822325</wp:posOffset>
                </wp:positionH>
                <wp:positionV relativeFrom="paragraph">
                  <wp:posOffset>911225</wp:posOffset>
                </wp:positionV>
                <wp:extent cx="7595870" cy="4906010"/>
                <wp:effectExtent l="0" t="0" r="5080" b="889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5870" cy="4906010"/>
                        </a:xfrm>
                        <a:prstGeom prst="rect">
                          <a:avLst/>
                        </a:prstGeom>
                        <a:solidFill>
                          <a:schemeClr val="bg1">
                            <a:lumMod val="95000"/>
                          </a:schemeClr>
                        </a:solidFill>
                        <a:ln>
                          <a:noFill/>
                        </a:ln>
                      </wps:spPr>
                      <wps:txbx>
                        <w:txbxContent>
                          <w:p w14:paraId="1E59C7AE" w14:textId="28FCB913" w:rsidR="00D1717E" w:rsidRDefault="00D1717E" w:rsidP="00D1717E">
                            <w:pPr>
                              <w:jc w:val="center"/>
                            </w:pPr>
                            <w:r w:rsidRPr="00F8460C">
                              <w:rPr>
                                <w:color w:val="D9D9D9" w:themeColor="background1" w:themeShade="D9"/>
                              </w:rPr>
                              <w:softHyphen/>
                            </w:r>
                            <w:r w:rsidRPr="00E06A63">
                              <w:softHyphen/>
                            </w:r>
                            <w:r w:rsidR="00F8460C" w:rsidRPr="00E06A63">
                              <w:t xml:space="preserve">INSERT </w:t>
                            </w:r>
                            <w:r w:rsidR="00E06A63" w:rsidRPr="00E06A63">
                              <w:t>COVER IMAGE HERE</w:t>
                            </w:r>
                          </w:p>
                          <w:p w14:paraId="7D285C71" w14:textId="531916F1" w:rsidR="00191903" w:rsidRPr="00F8460C" w:rsidRDefault="00191903" w:rsidP="00D1717E">
                            <w:pPr>
                              <w:jc w:val="center"/>
                              <w:rPr>
                                <w:color w:val="D9D9D9" w:themeColor="background1" w:themeShade="D9"/>
                              </w:rPr>
                            </w:pPr>
                            <w:r>
                              <w:t>AND DELETE THIS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8243F" id="Rectangle 17" o:spid="_x0000_s1028" style="position:absolute;left:0;text-align:left;margin-left:-64.75pt;margin-top:71.75pt;width:598.1pt;height:386.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" fillcolor="#f2f2f2 [3052]" stroked="f">
                <v:textbox>
                  <w:txbxContent>
                    <w:p w14:paraId="1E59C7AE" w14:textId="28FCB913" w:rsidR="00D1717E" w:rsidRDefault="00D1717E" w:rsidP="00D1717E">
                      <w:pPr>
                        <w:jc w:val="center"/>
                      </w:pPr>
                      <w:r w:rsidRPr="00F8460C">
                        <w:rPr>
                          <w:color w:val="D9D9D9" w:themeColor="background1" w:themeShade="D9"/>
                        </w:rPr>
                        <w:softHyphen/>
                      </w:r>
                      <w:r w:rsidRPr="00E06A63">
                        <w:softHyphen/>
                      </w:r>
                      <w:r w:rsidR="00F8460C" w:rsidRPr="00E06A63">
                        <w:t xml:space="preserve">INSERT </w:t>
                      </w:r>
                      <w:r w:rsidR="00E06A63" w:rsidRPr="00E06A63">
                        <w:t>COVER IMAGE HERE</w:t>
                      </w:r>
                    </w:p>
                    <w:p w14:paraId="7D285C71" w14:textId="531916F1" w:rsidR="00191903" w:rsidRPr="00F8460C" w:rsidRDefault="00191903" w:rsidP="00D1717E">
                      <w:pPr>
                        <w:jc w:val="center"/>
                        <w:rPr>
                          <w:color w:val="D9D9D9" w:themeColor="background1" w:themeShade="D9"/>
                        </w:rPr>
                      </w:pPr>
                      <w:r>
                        <w:t>AND DELETE THIS TEXT</w:t>
                      </w:r>
                    </w:p>
                  </w:txbxContent>
                </v:textbox>
              </v:rect>
            </w:pict>
          </mc:Fallback>
        </mc:AlternateContent>
      </w:r>
      <w:r w:rsidR="00722F51" w:rsidRPr="004735E4">
        <w:rPr>
          <w:noProof/>
          <w:color w:val="007B6C"/>
          <w:lang w:val="da-DK" w:eastAsia="da-DK"/>
        </w:rPr>
        <mc:AlternateContent>
          <mc:Choice Requires="wps">
            <w:drawing>
              <wp:anchor distT="0" distB="0" distL="114300" distR="114300" simplePos="0" relativeHeight="251658243" behindDoc="0" locked="0" layoutInCell="1" allowOverlap="1" wp14:anchorId="7DA9484B" wp14:editId="528A145B">
                <wp:simplePos x="0" y="0"/>
                <wp:positionH relativeFrom="page">
                  <wp:align>left</wp:align>
                </wp:positionH>
                <wp:positionV relativeFrom="paragraph">
                  <wp:posOffset>5799455</wp:posOffset>
                </wp:positionV>
                <wp:extent cx="7595870" cy="1682750"/>
                <wp:effectExtent l="0" t="0" r="5080" b="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5870" cy="1682750"/>
                        </a:xfrm>
                        <a:prstGeom prst="rect">
                          <a:avLst/>
                        </a:prstGeom>
                        <a:solidFill>
                          <a:srgbClr val="007B6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912FD" id="Rectangle 14" o:spid="_x0000_s1026" style="position:absolute;margin-left:0;margin-top:456.65pt;width:598.1pt;height:132.5pt;z-index:25165824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" fillcolor="#007b6c" stroked="f">
                <w10:wrap anchorx="page"/>
              </v:rect>
            </w:pict>
          </mc:Fallback>
        </mc:AlternateContent>
      </w:r>
      <w:r w:rsidR="00D8795F">
        <w:softHyphen/>
      </w:r>
      <w:r w:rsidR="00E00C4A">
        <w:br w:type="page"/>
      </w:r>
    </w:p>
    <w:p w14:paraId="53596D35" w14:textId="77777777" w:rsidR="008C2449" w:rsidRPr="00316DE0" w:rsidRDefault="008C2449" w:rsidP="00B97944">
      <w:pPr>
        <w:rPr>
          <w:vertAlign w:val="subscript"/>
        </w:rPr>
        <w:sectPr w:rsidR="008C2449" w:rsidRPr="00316DE0" w:rsidSect="00D27CCA">
          <w:headerReference w:type="even" r:id="rId10"/>
          <w:headerReference w:type="default" r:id="rId11"/>
          <w:footerReference w:type="even" r:id="rId12"/>
          <w:footerReference w:type="default" r:id="rId13"/>
          <w:headerReference w:type="first" r:id="rId14"/>
          <w:footerReference w:type="first" r:id="rId15"/>
          <w:pgSz w:w="11900" w:h="16840"/>
          <w:pgMar w:top="2597" w:right="1247" w:bottom="4111" w:left="1247" w:header="0" w:footer="505" w:gutter="0"/>
          <w:cols w:space="708"/>
          <w:titlePg/>
          <w:docGrid w:linePitch="360"/>
        </w:sectPr>
      </w:pPr>
    </w:p>
    <w:p w14:paraId="28BF5E40" w14:textId="4F45E556" w:rsidR="009A1694" w:rsidRPr="009A1694" w:rsidRDefault="009A1694" w:rsidP="00104BA0">
      <w:pPr>
        <w:spacing w:line="210" w:lineRule="atLeast"/>
        <w:rPr>
          <w:rFonts w:cs="Open Sans"/>
          <w:color w:val="000000"/>
          <w:sz w:val="18"/>
          <w:szCs w:val="18"/>
        </w:rPr>
      </w:pPr>
      <w:r w:rsidRPr="432BC283">
        <w:rPr>
          <w:rFonts w:cs="Open Sans"/>
          <w:color w:val="000000" w:themeColor="text1"/>
          <w:sz w:val="18"/>
          <w:szCs w:val="18"/>
        </w:rPr>
        <w:lastRenderedPageBreak/>
        <w:t xml:space="preserve">Cover design: </w:t>
      </w:r>
      <w:r w:rsidR="1E05A2A7" w:rsidRPr="432BC283">
        <w:rPr>
          <w:rFonts w:cs="Open Sans"/>
          <w:color w:val="000000" w:themeColor="text1"/>
          <w:sz w:val="18"/>
          <w:szCs w:val="18"/>
        </w:rPr>
        <w:t>EEA</w:t>
      </w:r>
    </w:p>
    <w:p w14:paraId="508F887A" w14:textId="425233BB" w:rsidR="009A1694" w:rsidRPr="009A1694" w:rsidRDefault="009A1694" w:rsidP="00104BA0">
      <w:pPr>
        <w:spacing w:line="210" w:lineRule="atLeast"/>
        <w:rPr>
          <w:rFonts w:cs="Open Sans"/>
          <w:color w:val="000000"/>
          <w:sz w:val="18"/>
          <w:szCs w:val="17"/>
        </w:rPr>
      </w:pPr>
      <w:r w:rsidRPr="009A1694">
        <w:rPr>
          <w:rFonts w:cs="Open Sans"/>
          <w:color w:val="000000"/>
          <w:sz w:val="18"/>
          <w:szCs w:val="17"/>
        </w:rPr>
        <w:t xml:space="preserve">Cover </w:t>
      </w:r>
      <w:r w:rsidR="00E948FA">
        <w:rPr>
          <w:rFonts w:cs="Open Sans"/>
          <w:color w:val="000000"/>
          <w:sz w:val="18"/>
          <w:szCs w:val="17"/>
        </w:rPr>
        <w:t>image</w:t>
      </w:r>
      <w:r w:rsidRPr="009A1694">
        <w:rPr>
          <w:rFonts w:cs="Open Sans"/>
          <w:color w:val="000000"/>
          <w:sz w:val="18"/>
          <w:szCs w:val="17"/>
        </w:rPr>
        <w:t xml:space="preserve"> </w:t>
      </w:r>
      <w:r w:rsidR="003F2F8B">
        <w:rPr>
          <w:rFonts w:cs="Open Sans"/>
          <w:color w:val="000000"/>
          <w:sz w:val="18"/>
          <w:szCs w:val="17"/>
        </w:rPr>
        <w:t>©</w:t>
      </w:r>
      <w:r w:rsidRPr="009A1694">
        <w:rPr>
          <w:rFonts w:cs="Open Sans"/>
          <w:color w:val="000000"/>
          <w:sz w:val="18"/>
          <w:szCs w:val="17"/>
        </w:rPr>
        <w:t xml:space="preserve"> </w:t>
      </w:r>
      <w:r w:rsidR="00C43B12">
        <w:rPr>
          <w:rFonts w:cs="Open Sans"/>
          <w:color w:val="000000"/>
          <w:sz w:val="18"/>
          <w:szCs w:val="17"/>
        </w:rPr>
        <w:t>xxxxxxxxxxxx</w:t>
      </w:r>
      <w:r w:rsidRPr="009A1694">
        <w:rPr>
          <w:rFonts w:cs="Open Sans"/>
          <w:color w:val="000000"/>
          <w:sz w:val="18"/>
          <w:szCs w:val="17"/>
        </w:rPr>
        <w:t xml:space="preserve"> </w:t>
      </w:r>
      <w:r w:rsidR="00C43B12">
        <w:rPr>
          <w:rFonts w:cs="Open Sans"/>
          <w:color w:val="000000"/>
          <w:sz w:val="18"/>
          <w:szCs w:val="17"/>
        </w:rPr>
        <w:t>xxxxxxxxxxxxx</w:t>
      </w:r>
    </w:p>
    <w:p w14:paraId="2D73983F" w14:textId="0E1A83F4" w:rsidR="009A1694" w:rsidRDefault="009A1694" w:rsidP="432BC283">
      <w:pPr>
        <w:spacing w:line="210" w:lineRule="atLeast"/>
        <w:rPr>
          <w:color w:val="000000"/>
          <w:szCs w:val="22"/>
        </w:rPr>
      </w:pPr>
      <w:r w:rsidRPr="432BC283">
        <w:rPr>
          <w:rFonts w:cs="Open Sans"/>
          <w:color w:val="000000" w:themeColor="text1"/>
          <w:sz w:val="18"/>
          <w:szCs w:val="18"/>
        </w:rPr>
        <w:t xml:space="preserve">Layout: </w:t>
      </w:r>
      <w:r w:rsidR="000951AC" w:rsidRPr="432BC283">
        <w:rPr>
          <w:rFonts w:cs="Open Sans"/>
          <w:color w:val="000000" w:themeColor="text1"/>
          <w:sz w:val="18"/>
          <w:szCs w:val="18"/>
        </w:rPr>
        <w:t>Xxxxxx Xxxxxxx</w:t>
      </w:r>
      <w:r w:rsidR="74DA1C93" w:rsidRPr="432BC283">
        <w:rPr>
          <w:rFonts w:cs="Open Sans"/>
          <w:color w:val="000000" w:themeColor="text1"/>
          <w:sz w:val="18"/>
          <w:szCs w:val="18"/>
        </w:rPr>
        <w:t xml:space="preserve"> [organisation responsible for report layout]</w:t>
      </w:r>
    </w:p>
    <w:p w14:paraId="46A48041" w14:textId="77777777" w:rsidR="009A1694" w:rsidRDefault="009A1694" w:rsidP="00104BA0">
      <w:pPr>
        <w:spacing w:line="210" w:lineRule="atLeast"/>
        <w:rPr>
          <w:rFonts w:cs="Open Sans"/>
          <w:color w:val="000000"/>
          <w:sz w:val="18"/>
          <w:szCs w:val="17"/>
        </w:rPr>
      </w:pPr>
    </w:p>
    <w:p w14:paraId="3052B1B7" w14:textId="05353AB7" w:rsidR="60A14E91" w:rsidRDefault="60A14E91" w:rsidP="432BC283">
      <w:pPr>
        <w:rPr>
          <w:b/>
          <w:bCs/>
          <w:sz w:val="18"/>
          <w:szCs w:val="18"/>
        </w:rPr>
      </w:pPr>
      <w:r w:rsidRPr="432BC283">
        <w:rPr>
          <w:b/>
          <w:bCs/>
          <w:sz w:val="18"/>
          <w:szCs w:val="18"/>
        </w:rPr>
        <w:t>Version:</w:t>
      </w:r>
      <w:r w:rsidR="0AE8D160" w:rsidRPr="432BC283">
        <w:rPr>
          <w:b/>
          <w:bCs/>
          <w:sz w:val="18"/>
          <w:szCs w:val="18"/>
        </w:rPr>
        <w:t xml:space="preserve"> </w:t>
      </w:r>
      <w:r w:rsidR="0AE8D160" w:rsidRPr="432BC283">
        <w:rPr>
          <w:sz w:val="18"/>
          <w:szCs w:val="18"/>
        </w:rPr>
        <w:t xml:space="preserve">[If </w:t>
      </w:r>
      <w:r w:rsidR="7F0E9F63" w:rsidRPr="432BC283">
        <w:rPr>
          <w:sz w:val="18"/>
          <w:szCs w:val="18"/>
        </w:rPr>
        <w:t>relevant</w:t>
      </w:r>
      <w:r w:rsidR="0AE8D160" w:rsidRPr="432BC283">
        <w:rPr>
          <w:sz w:val="18"/>
          <w:szCs w:val="18"/>
        </w:rPr>
        <w:t>]</w:t>
      </w:r>
    </w:p>
    <w:p w14:paraId="4846046F" w14:textId="11828717" w:rsidR="432BC283" w:rsidRDefault="432BC283" w:rsidP="432BC283">
      <w:pPr>
        <w:rPr>
          <w:b/>
          <w:bCs/>
          <w:szCs w:val="22"/>
        </w:rPr>
      </w:pPr>
    </w:p>
    <w:p w14:paraId="02BB2CF3" w14:textId="3E0FDAFA" w:rsidR="60A14E91" w:rsidRDefault="60A14E91" w:rsidP="432BC283">
      <w:pPr>
        <w:rPr>
          <w:b/>
          <w:bCs/>
          <w:sz w:val="18"/>
          <w:szCs w:val="18"/>
        </w:rPr>
      </w:pPr>
      <w:r w:rsidRPr="432BC283">
        <w:rPr>
          <w:b/>
          <w:bCs/>
          <w:sz w:val="18"/>
          <w:szCs w:val="18"/>
        </w:rPr>
        <w:t>Publication Date</w:t>
      </w:r>
    </w:p>
    <w:p w14:paraId="170A7227" w14:textId="3B68D2D2" w:rsidR="432BC283" w:rsidRDefault="432BC283" w:rsidP="432BC283">
      <w:pPr>
        <w:rPr>
          <w:b/>
          <w:bCs/>
          <w:sz w:val="18"/>
          <w:szCs w:val="18"/>
        </w:rPr>
      </w:pPr>
    </w:p>
    <w:p w14:paraId="5CE1405A" w14:textId="02DA861F" w:rsidR="60A14E91" w:rsidRDefault="60A14E91" w:rsidP="432BC283">
      <w:pPr>
        <w:rPr>
          <w:b/>
          <w:bCs/>
          <w:sz w:val="18"/>
          <w:szCs w:val="18"/>
        </w:rPr>
      </w:pPr>
      <w:r w:rsidRPr="432BC283">
        <w:rPr>
          <w:b/>
          <w:bCs/>
          <w:sz w:val="18"/>
          <w:szCs w:val="18"/>
        </w:rPr>
        <w:t>EEA activity</w:t>
      </w:r>
      <w:r w:rsidR="1F4633C3" w:rsidRPr="432BC283">
        <w:rPr>
          <w:b/>
          <w:bCs/>
          <w:sz w:val="18"/>
          <w:szCs w:val="18"/>
        </w:rPr>
        <w:t xml:space="preserve"> </w:t>
      </w:r>
      <w:r w:rsidR="1F4633C3" w:rsidRPr="432BC283">
        <w:rPr>
          <w:sz w:val="18"/>
          <w:szCs w:val="18"/>
        </w:rPr>
        <w:t xml:space="preserve">[Insert </w:t>
      </w:r>
      <w:r w:rsidR="5AB0B135" w:rsidRPr="432BC283">
        <w:rPr>
          <w:sz w:val="18"/>
          <w:szCs w:val="18"/>
        </w:rPr>
        <w:t xml:space="preserve">title(s) of </w:t>
      </w:r>
      <w:r w:rsidR="1F4633C3" w:rsidRPr="432BC283">
        <w:rPr>
          <w:sz w:val="18"/>
          <w:szCs w:val="18"/>
        </w:rPr>
        <w:t xml:space="preserve">which </w:t>
      </w:r>
      <w:r w:rsidR="24AB9641" w:rsidRPr="432BC283">
        <w:rPr>
          <w:sz w:val="18"/>
          <w:szCs w:val="18"/>
        </w:rPr>
        <w:t xml:space="preserve">of the 5 </w:t>
      </w:r>
      <w:r w:rsidR="1F4633C3" w:rsidRPr="432BC283">
        <w:rPr>
          <w:sz w:val="18"/>
          <w:szCs w:val="18"/>
        </w:rPr>
        <w:t>activit</w:t>
      </w:r>
      <w:r w:rsidR="0BFEFE4D" w:rsidRPr="432BC283">
        <w:rPr>
          <w:sz w:val="18"/>
          <w:szCs w:val="18"/>
        </w:rPr>
        <w:t>ies</w:t>
      </w:r>
      <w:r w:rsidR="1F4633C3" w:rsidRPr="432BC283">
        <w:rPr>
          <w:sz w:val="18"/>
          <w:szCs w:val="18"/>
        </w:rPr>
        <w:t xml:space="preserve"> from the EEA strategy or SPD the work falls within]</w:t>
      </w:r>
      <w:r w:rsidRPr="432BC283">
        <w:rPr>
          <w:sz w:val="18"/>
          <w:szCs w:val="18"/>
        </w:rPr>
        <w:t xml:space="preserve">      </w:t>
      </w:r>
    </w:p>
    <w:p w14:paraId="7CEDCDD3" w14:textId="05CBC1C4" w:rsidR="432BC283" w:rsidRDefault="432BC283" w:rsidP="432BC283">
      <w:pPr>
        <w:rPr>
          <w:b/>
          <w:bCs/>
          <w:szCs w:val="22"/>
        </w:rPr>
      </w:pPr>
    </w:p>
    <w:p w14:paraId="370AFE5E" w14:textId="2A535413" w:rsidR="432BC283" w:rsidRDefault="432BC283" w:rsidP="432BC283">
      <w:pPr>
        <w:rPr>
          <w:b/>
          <w:bCs/>
          <w:sz w:val="18"/>
          <w:szCs w:val="18"/>
        </w:rPr>
      </w:pPr>
    </w:p>
    <w:p w14:paraId="2C3A2E83" w14:textId="77777777" w:rsidR="00A2006C" w:rsidRDefault="00A2006C" w:rsidP="00A2006C">
      <w:pPr>
        <w:jc w:val="left"/>
        <w:rPr>
          <w:rStyle w:val="Style1"/>
          <w:rFonts w:ascii="Calibri" w:hAnsi="Calibri"/>
          <w:color w:val="000000" w:themeColor="text1"/>
          <w:sz w:val="16"/>
          <w:szCs w:val="16"/>
          <w:lang w:val="en-GB"/>
        </w:rPr>
      </w:pPr>
    </w:p>
    <w:p w14:paraId="219F7C29" w14:textId="77777777" w:rsidR="00A2006C" w:rsidRDefault="00A2006C" w:rsidP="00A2006C">
      <w:pPr>
        <w:spacing w:line="210" w:lineRule="atLeast"/>
        <w:rPr>
          <w:b/>
          <w:sz w:val="18"/>
          <w:szCs w:val="18"/>
        </w:rPr>
      </w:pPr>
      <w:r w:rsidRPr="009A73EB">
        <w:rPr>
          <w:b/>
          <w:sz w:val="18"/>
          <w:szCs w:val="18"/>
        </w:rPr>
        <w:t>Legal notice</w:t>
      </w:r>
    </w:p>
    <w:p w14:paraId="28C9E347" w14:textId="5317E8CD" w:rsidR="00EC48D8" w:rsidRPr="00AD3A70" w:rsidRDefault="00EC48D8" w:rsidP="00EC48D8">
      <w:pPr>
        <w:jc w:val="left"/>
        <w:rPr>
          <w:rStyle w:val="normaltextrun"/>
          <w:rFonts w:cs="Calibri"/>
          <w:sz w:val="18"/>
          <w:szCs w:val="18"/>
          <w:lang w:eastAsia="en-GB"/>
        </w:rPr>
      </w:pPr>
      <w:r w:rsidRPr="00AD3A70">
        <w:rPr>
          <w:rStyle w:val="normaltextrun"/>
          <w:rFonts w:cs="Calibri"/>
          <w:sz w:val="18"/>
          <w:szCs w:val="18"/>
          <w:lang w:eastAsia="en-GB"/>
        </w:rPr>
        <w:t xml:space="preserve">Preparation of this report has been </w:t>
      </w:r>
      <w:r w:rsidR="002634A0">
        <w:rPr>
          <w:rStyle w:val="normaltextrun"/>
          <w:rFonts w:cs="Calibri"/>
          <w:sz w:val="18"/>
          <w:szCs w:val="18"/>
          <w:lang w:eastAsia="en-GB"/>
        </w:rPr>
        <w:t>co-</w:t>
      </w:r>
      <w:r w:rsidRPr="00AD3A70">
        <w:rPr>
          <w:rStyle w:val="normaltextrun"/>
          <w:rFonts w:cs="Calibri"/>
          <w:sz w:val="18"/>
          <w:szCs w:val="18"/>
          <w:lang w:eastAsia="en-GB"/>
        </w:rPr>
        <w:t xml:space="preserve">funded by the European Environment Agency as part of a grant with the </w:t>
      </w:r>
      <w:r w:rsidRPr="003E1699">
        <w:rPr>
          <w:sz w:val="18"/>
          <w:szCs w:val="18"/>
        </w:rPr>
        <w:t>European Topic Centre on Climate change adaptation and LULUCF</w:t>
      </w:r>
      <w:r w:rsidRPr="003E1699">
        <w:rPr>
          <w:rStyle w:val="normaltextrun"/>
          <w:rFonts w:cs="Calibri"/>
          <w:sz w:val="18"/>
          <w:szCs w:val="18"/>
          <w:lang w:eastAsia="en-GB"/>
        </w:rPr>
        <w:t xml:space="preserve"> </w:t>
      </w:r>
      <w:r w:rsidR="009A3BE6">
        <w:rPr>
          <w:rStyle w:val="normaltextrun"/>
          <w:rFonts w:cs="Calibri"/>
          <w:sz w:val="18"/>
          <w:szCs w:val="18"/>
          <w:lang w:eastAsia="en-GB"/>
        </w:rPr>
        <w:t xml:space="preserve">(ETC-CA) </w:t>
      </w:r>
      <w:r w:rsidRPr="00AD3A70">
        <w:rPr>
          <w:rStyle w:val="normaltextrun"/>
          <w:rFonts w:cs="Calibri"/>
          <w:sz w:val="18"/>
          <w:szCs w:val="18"/>
          <w:lang w:eastAsia="en-GB"/>
        </w:rPr>
        <w:t xml:space="preserve">and expresses the views of the authors. The contents of this publication do not necessarily reflect the position or opinion of the European Commission or other institutions of the European Union. Neither the European Environment Agency nor the </w:t>
      </w:r>
      <w:r w:rsidR="003E1699" w:rsidRPr="003E1699">
        <w:rPr>
          <w:sz w:val="18"/>
          <w:szCs w:val="18"/>
        </w:rPr>
        <w:t>European Topic Centre on Climate change adaptation and LULUCF</w:t>
      </w:r>
      <w:r w:rsidR="003E1699" w:rsidRPr="003E1699">
        <w:rPr>
          <w:rStyle w:val="normaltextrun"/>
          <w:rFonts w:cs="Calibri"/>
          <w:sz w:val="18"/>
          <w:szCs w:val="18"/>
          <w:lang w:eastAsia="en-GB"/>
        </w:rPr>
        <w:t xml:space="preserve"> </w:t>
      </w:r>
      <w:r w:rsidRPr="00AD3A70">
        <w:rPr>
          <w:rStyle w:val="normaltextrun"/>
          <w:rFonts w:cs="Calibri"/>
          <w:sz w:val="18"/>
          <w:szCs w:val="18"/>
          <w:lang w:eastAsia="en-GB"/>
        </w:rPr>
        <w:t>is liable for any consequence stemming from the reuse of the information contained in this publication.</w:t>
      </w:r>
    </w:p>
    <w:p w14:paraId="1600BD7B" w14:textId="77777777" w:rsidR="00EC48D8" w:rsidRPr="009A73EB" w:rsidRDefault="00EC48D8" w:rsidP="00A2006C">
      <w:pPr>
        <w:spacing w:line="210" w:lineRule="atLeast"/>
        <w:rPr>
          <w:b/>
          <w:sz w:val="18"/>
          <w:szCs w:val="18"/>
        </w:rPr>
      </w:pPr>
    </w:p>
    <w:p w14:paraId="7E6AFCA5" w14:textId="14D92AC6" w:rsidR="00A2006C" w:rsidRDefault="00A2006C" w:rsidP="00A26DA4">
      <w:pPr>
        <w:spacing w:line="210" w:lineRule="atLeast"/>
        <w:jc w:val="left"/>
        <w:rPr>
          <w:sz w:val="18"/>
          <w:szCs w:val="18"/>
        </w:rPr>
      </w:pPr>
    </w:p>
    <w:p w14:paraId="5053778A" w14:textId="46951374" w:rsidR="004010AB" w:rsidRDefault="004010AB" w:rsidP="432BC283">
      <w:pPr>
        <w:jc w:val="left"/>
        <w:rPr>
          <w:rStyle w:val="Style2"/>
          <w:rFonts w:ascii="Calibri" w:hAnsi="Calibri"/>
          <w:color w:val="000000" w:themeColor="text1"/>
          <w:sz w:val="18"/>
          <w:szCs w:val="18"/>
          <w:lang w:val="en-GB"/>
        </w:rPr>
      </w:pPr>
      <w:r w:rsidRPr="432BC283">
        <w:rPr>
          <w:rStyle w:val="Style2"/>
          <w:rFonts w:ascii="Calibri" w:hAnsi="Calibri"/>
          <w:color w:val="000000" w:themeColor="text1"/>
          <w:sz w:val="18"/>
          <w:szCs w:val="18"/>
          <w:lang w:val="en-GB"/>
        </w:rPr>
        <w:t>ETC-</w:t>
      </w:r>
      <w:r w:rsidR="00A7321F" w:rsidRPr="432BC283">
        <w:rPr>
          <w:rStyle w:val="Style2"/>
          <w:rFonts w:ascii="Calibri" w:hAnsi="Calibri"/>
          <w:color w:val="000000" w:themeColor="text1"/>
          <w:sz w:val="18"/>
          <w:szCs w:val="18"/>
          <w:lang w:val="en-GB"/>
        </w:rPr>
        <w:t>CA</w:t>
      </w:r>
      <w:r w:rsidRPr="432BC283">
        <w:rPr>
          <w:rStyle w:val="Style2"/>
          <w:rFonts w:ascii="Calibri" w:hAnsi="Calibri"/>
          <w:color w:val="000000" w:themeColor="text1"/>
          <w:sz w:val="18"/>
          <w:szCs w:val="18"/>
          <w:lang w:val="en-GB"/>
        </w:rPr>
        <w:t xml:space="preserve"> coordinator: </w:t>
      </w:r>
      <w:r w:rsidR="2D735AD7" w:rsidRPr="432BC283">
        <w:rPr>
          <w:rStyle w:val="Style2"/>
          <w:rFonts w:ascii="Calibri" w:hAnsi="Calibri"/>
          <w:color w:val="000000" w:themeColor="text1"/>
          <w:sz w:val="18"/>
          <w:szCs w:val="18"/>
          <w:lang w:val="en-GB"/>
        </w:rPr>
        <w:t>Fondazione Centro Euro-Mediterraneo sui Cambiamenti Climatici (CMCC)</w:t>
      </w:r>
    </w:p>
    <w:p w14:paraId="5D1E24F1" w14:textId="4455FCC7" w:rsidR="004010AB" w:rsidRDefault="004010AB" w:rsidP="432BC283">
      <w:pPr>
        <w:jc w:val="left"/>
        <w:rPr>
          <w:rStyle w:val="Style2"/>
          <w:rFonts w:ascii="Calibri" w:hAnsi="Calibri"/>
          <w:color w:val="000000" w:themeColor="text1"/>
          <w:sz w:val="22"/>
          <w:szCs w:val="22"/>
          <w:lang w:val="en-GB"/>
        </w:rPr>
      </w:pPr>
    </w:p>
    <w:p w14:paraId="687C2610" w14:textId="77777777" w:rsidR="004010AB" w:rsidRDefault="004010AB" w:rsidP="00A26DA4">
      <w:pPr>
        <w:jc w:val="left"/>
        <w:rPr>
          <w:rStyle w:val="Style2"/>
          <w:rFonts w:ascii="Calibri" w:hAnsi="Calibri"/>
          <w:color w:val="000000" w:themeColor="text1"/>
          <w:sz w:val="18"/>
          <w:szCs w:val="18"/>
          <w:lang w:val="en-GB"/>
        </w:rPr>
      </w:pPr>
    </w:p>
    <w:p w14:paraId="696B3848" w14:textId="671C81EF" w:rsidR="00A2006C" w:rsidRDefault="004010AB" w:rsidP="003C288E">
      <w:pPr>
        <w:jc w:val="left"/>
        <w:rPr>
          <w:sz w:val="18"/>
          <w:szCs w:val="18"/>
        </w:rPr>
      </w:pPr>
      <w:r w:rsidRPr="00B47388">
        <w:rPr>
          <w:rStyle w:val="Style2"/>
          <w:rFonts w:ascii="Calibri" w:hAnsi="Calibri"/>
          <w:color w:val="000000" w:themeColor="text1"/>
          <w:sz w:val="18"/>
          <w:szCs w:val="18"/>
          <w:lang w:val="en-GB"/>
        </w:rPr>
        <w:t>ETC</w:t>
      </w:r>
      <w:r w:rsidR="00C8451F">
        <w:rPr>
          <w:rStyle w:val="Style2"/>
          <w:rFonts w:ascii="Calibri" w:hAnsi="Calibri"/>
          <w:color w:val="000000" w:themeColor="text1"/>
          <w:sz w:val="18"/>
          <w:szCs w:val="18"/>
          <w:lang w:val="en-GB"/>
        </w:rPr>
        <w:t>-</w:t>
      </w:r>
      <w:r w:rsidR="00A7321F">
        <w:rPr>
          <w:rStyle w:val="Style2"/>
          <w:rFonts w:ascii="Calibri" w:hAnsi="Calibri"/>
          <w:color w:val="000000" w:themeColor="text1"/>
          <w:sz w:val="18"/>
          <w:szCs w:val="18"/>
          <w:lang w:val="en-GB"/>
        </w:rPr>
        <w:t>CA</w:t>
      </w:r>
      <w:r w:rsidRPr="00B47388">
        <w:rPr>
          <w:rStyle w:val="Style2"/>
          <w:rFonts w:ascii="Calibri" w:hAnsi="Calibri"/>
          <w:color w:val="000000" w:themeColor="text1"/>
          <w:sz w:val="18"/>
          <w:szCs w:val="18"/>
          <w:lang w:val="en-GB"/>
        </w:rPr>
        <w:t xml:space="preserve"> </w:t>
      </w:r>
      <w:r w:rsidR="00AC70B0">
        <w:rPr>
          <w:rStyle w:val="Style2"/>
          <w:rFonts w:ascii="Calibri" w:hAnsi="Calibri"/>
          <w:color w:val="000000" w:themeColor="text1"/>
          <w:sz w:val="18"/>
          <w:szCs w:val="18"/>
          <w:lang w:val="en-GB"/>
        </w:rPr>
        <w:t>p</w:t>
      </w:r>
      <w:r w:rsidRPr="00B47388">
        <w:rPr>
          <w:rStyle w:val="Style2"/>
          <w:rFonts w:ascii="Calibri" w:hAnsi="Calibri"/>
          <w:color w:val="000000" w:themeColor="text1"/>
          <w:sz w:val="18"/>
          <w:szCs w:val="18"/>
          <w:lang w:val="en-GB"/>
        </w:rPr>
        <w:t>artners:</w:t>
      </w:r>
      <w:r w:rsidRPr="00B47388">
        <w:rPr>
          <w:sz w:val="18"/>
          <w:szCs w:val="18"/>
        </w:rPr>
        <w:t xml:space="preserve"> </w:t>
      </w:r>
      <w:r w:rsidR="003C288E" w:rsidRPr="003C288E">
        <w:rPr>
          <w:sz w:val="18"/>
          <w:szCs w:val="18"/>
        </w:rPr>
        <w:t>Barcelona Supercomputing Centre</w:t>
      </w:r>
      <w:r w:rsidR="003C288E">
        <w:rPr>
          <w:sz w:val="18"/>
          <w:szCs w:val="18"/>
        </w:rPr>
        <w:t>,</w:t>
      </w:r>
      <w:r w:rsidR="003C288E" w:rsidRPr="003C288E">
        <w:rPr>
          <w:sz w:val="18"/>
          <w:szCs w:val="18"/>
        </w:rPr>
        <w:t xml:space="preserve"> Climate-KIC Holding B.V.</w:t>
      </w:r>
      <w:r w:rsidR="003C288E">
        <w:rPr>
          <w:sz w:val="18"/>
          <w:szCs w:val="18"/>
        </w:rPr>
        <w:t>,</w:t>
      </w:r>
      <w:r w:rsidR="003C288E" w:rsidRPr="003C288E">
        <w:rPr>
          <w:sz w:val="18"/>
          <w:szCs w:val="18"/>
        </w:rPr>
        <w:t xml:space="preserve"> Climate-Alliance</w:t>
      </w:r>
      <w:r w:rsidR="003C288E">
        <w:rPr>
          <w:sz w:val="18"/>
          <w:szCs w:val="18"/>
        </w:rPr>
        <w:t>,</w:t>
      </w:r>
      <w:r w:rsidR="003C288E" w:rsidRPr="003C288E">
        <w:rPr>
          <w:sz w:val="18"/>
          <w:szCs w:val="18"/>
        </w:rPr>
        <w:t xml:space="preserve"> Aarhus University-Danish Centre for Environment and Energy</w:t>
      </w:r>
      <w:r w:rsidR="003C288E">
        <w:rPr>
          <w:sz w:val="18"/>
          <w:szCs w:val="18"/>
        </w:rPr>
        <w:t>,</w:t>
      </w:r>
      <w:r w:rsidR="003C288E" w:rsidRPr="003C288E">
        <w:rPr>
          <w:sz w:val="18"/>
          <w:szCs w:val="18"/>
        </w:rPr>
        <w:t xml:space="preserve"> Environment Agency Austria</w:t>
      </w:r>
      <w:r w:rsidR="003C288E">
        <w:rPr>
          <w:sz w:val="18"/>
          <w:szCs w:val="18"/>
        </w:rPr>
        <w:t>,</w:t>
      </w:r>
      <w:r w:rsidR="003C288E" w:rsidRPr="003C288E">
        <w:rPr>
          <w:sz w:val="18"/>
          <w:szCs w:val="18"/>
        </w:rPr>
        <w:t xml:space="preserve"> European Academy of Bozen-Bolzano</w:t>
      </w:r>
      <w:r w:rsidR="00C061F9">
        <w:rPr>
          <w:sz w:val="18"/>
          <w:szCs w:val="18"/>
        </w:rPr>
        <w:t>,</w:t>
      </w:r>
      <w:r w:rsidR="003C288E" w:rsidRPr="003C288E">
        <w:rPr>
          <w:sz w:val="18"/>
          <w:szCs w:val="18"/>
        </w:rPr>
        <w:t xml:space="preserve"> Fresh-Thoughts Consulting GmbH</w:t>
      </w:r>
      <w:r w:rsidR="00C061F9">
        <w:rPr>
          <w:sz w:val="18"/>
          <w:szCs w:val="18"/>
        </w:rPr>
        <w:t>,</w:t>
      </w:r>
      <w:r w:rsidR="003C288E" w:rsidRPr="003C288E">
        <w:rPr>
          <w:sz w:val="18"/>
          <w:szCs w:val="18"/>
        </w:rPr>
        <w:t xml:space="preserve"> Istituto Superiore di Sanita</w:t>
      </w:r>
      <w:r w:rsidR="00C061F9">
        <w:rPr>
          <w:sz w:val="18"/>
          <w:szCs w:val="18"/>
        </w:rPr>
        <w:t>,</w:t>
      </w:r>
      <w:r w:rsidR="003C288E" w:rsidRPr="003C288E">
        <w:rPr>
          <w:sz w:val="18"/>
          <w:szCs w:val="18"/>
        </w:rPr>
        <w:t xml:space="preserve"> PBL Netherlands Environmental Assessment Agency</w:t>
      </w:r>
      <w:r w:rsidR="00C061F9">
        <w:rPr>
          <w:sz w:val="18"/>
          <w:szCs w:val="18"/>
        </w:rPr>
        <w:t>,</w:t>
      </w:r>
      <w:r w:rsidR="003C288E" w:rsidRPr="003C288E">
        <w:rPr>
          <w:sz w:val="18"/>
          <w:szCs w:val="18"/>
        </w:rPr>
        <w:t xml:space="preserve"> Plan Bleu for the environment and the development in the Mediterranea</w:t>
      </w:r>
      <w:r w:rsidR="00C061F9">
        <w:rPr>
          <w:sz w:val="18"/>
          <w:szCs w:val="18"/>
        </w:rPr>
        <w:t>,</w:t>
      </w:r>
      <w:r w:rsidR="003C288E" w:rsidRPr="003C288E">
        <w:rPr>
          <w:sz w:val="18"/>
          <w:szCs w:val="18"/>
        </w:rPr>
        <w:t>n Stiftelsen The Stockholm Environment Institute (with its affiliated entity SEI Oxford Office Ltd)</w:t>
      </w:r>
      <w:r w:rsidR="00C061F9">
        <w:rPr>
          <w:sz w:val="18"/>
          <w:szCs w:val="18"/>
        </w:rPr>
        <w:t>,</w:t>
      </w:r>
      <w:r w:rsidR="003C288E" w:rsidRPr="003C288E">
        <w:rPr>
          <w:sz w:val="18"/>
          <w:szCs w:val="18"/>
        </w:rPr>
        <w:t xml:space="preserve"> Finnish Environment Institute</w:t>
      </w:r>
      <w:r w:rsidR="00C061F9">
        <w:rPr>
          <w:sz w:val="18"/>
          <w:szCs w:val="18"/>
        </w:rPr>
        <w:t>,</w:t>
      </w:r>
      <w:r w:rsidR="003C288E" w:rsidRPr="003C288E">
        <w:rPr>
          <w:sz w:val="18"/>
          <w:szCs w:val="18"/>
        </w:rPr>
        <w:t xml:space="preserve"> Thethis S.p.A.</w:t>
      </w:r>
      <w:r w:rsidR="00C061F9">
        <w:rPr>
          <w:sz w:val="18"/>
          <w:szCs w:val="18"/>
        </w:rPr>
        <w:t>,</w:t>
      </w:r>
      <w:r w:rsidR="003C288E" w:rsidRPr="003C288E">
        <w:rPr>
          <w:sz w:val="18"/>
          <w:szCs w:val="18"/>
        </w:rPr>
        <w:t xml:space="preserve"> Vlaamse Instelling voor Technologisch Onderzoek</w:t>
      </w:r>
      <w:r w:rsidR="00C061F9">
        <w:rPr>
          <w:sz w:val="18"/>
          <w:szCs w:val="18"/>
        </w:rPr>
        <w:t>,</w:t>
      </w:r>
      <w:r w:rsidR="003C288E" w:rsidRPr="003C288E">
        <w:rPr>
          <w:sz w:val="18"/>
          <w:szCs w:val="18"/>
        </w:rPr>
        <w:t xml:space="preserve"> Stichting Wageningen Research, Wageningen Environmenal Research</w:t>
      </w:r>
      <w:r w:rsidR="00C061F9">
        <w:rPr>
          <w:sz w:val="18"/>
          <w:szCs w:val="18"/>
        </w:rPr>
        <w:t>.</w:t>
      </w:r>
    </w:p>
    <w:p w14:paraId="7546AF93" w14:textId="60A86097" w:rsidR="00C061F9" w:rsidRPr="009A73EB" w:rsidRDefault="00C061F9" w:rsidP="003C288E">
      <w:pPr>
        <w:jc w:val="left"/>
        <w:rPr>
          <w:sz w:val="18"/>
          <w:szCs w:val="18"/>
        </w:rPr>
      </w:pPr>
      <w:r>
        <w:rPr>
          <w:sz w:val="18"/>
          <w:szCs w:val="18"/>
        </w:rPr>
        <w:br/>
      </w:r>
    </w:p>
    <w:p w14:paraId="515B0330" w14:textId="77777777" w:rsidR="00A2006C" w:rsidRPr="009A73EB" w:rsidRDefault="00A2006C" w:rsidP="00A2006C">
      <w:pPr>
        <w:spacing w:line="210" w:lineRule="atLeast"/>
        <w:rPr>
          <w:b/>
          <w:sz w:val="18"/>
          <w:szCs w:val="18"/>
        </w:rPr>
      </w:pPr>
      <w:r w:rsidRPr="009A73EB">
        <w:rPr>
          <w:b/>
          <w:sz w:val="18"/>
          <w:szCs w:val="18"/>
        </w:rPr>
        <w:t>Copyright notice</w:t>
      </w:r>
    </w:p>
    <w:p w14:paraId="2B962AE5" w14:textId="77777777" w:rsidR="00A2006C" w:rsidRPr="009A73EB" w:rsidRDefault="00A2006C" w:rsidP="00A2006C">
      <w:pPr>
        <w:spacing w:line="210" w:lineRule="atLeast"/>
        <w:rPr>
          <w:sz w:val="18"/>
          <w:szCs w:val="18"/>
        </w:rPr>
      </w:pPr>
      <w:r w:rsidRPr="009A73EB">
        <w:rPr>
          <w:sz w:val="18"/>
          <w:szCs w:val="18"/>
        </w:rPr>
        <w:t xml:space="preserve">© </w:t>
      </w:r>
      <w:r>
        <w:rPr>
          <w:sz w:val="18"/>
          <w:szCs w:val="18"/>
        </w:rPr>
        <w:t>European Topic Centre on Climate change adaptation and LULUCF, 2022</w:t>
      </w:r>
    </w:p>
    <w:p w14:paraId="3AF86098" w14:textId="7035D615" w:rsidR="00A2006C" w:rsidRPr="000218B1" w:rsidRDefault="00A2006C" w:rsidP="00A2006C">
      <w:pPr>
        <w:spacing w:line="210" w:lineRule="atLeast"/>
        <w:rPr>
          <w:sz w:val="18"/>
          <w:szCs w:val="18"/>
        </w:rPr>
      </w:pPr>
      <w:r w:rsidRPr="432BC283">
        <w:rPr>
          <w:sz w:val="18"/>
          <w:szCs w:val="18"/>
        </w:rPr>
        <w:t>Reproduction is authorized provided the source is acknowledged.</w:t>
      </w:r>
      <w:r w:rsidR="6BF37FCE" w:rsidRPr="432BC283">
        <w:rPr>
          <w:sz w:val="18"/>
          <w:szCs w:val="18"/>
        </w:rPr>
        <w:t xml:space="preserve"> [Creative Commons </w:t>
      </w:r>
      <w:r w:rsidR="32B3FD1B" w:rsidRPr="432BC283">
        <w:rPr>
          <w:sz w:val="18"/>
          <w:szCs w:val="18"/>
        </w:rPr>
        <w:t>Attribution</w:t>
      </w:r>
      <w:r w:rsidR="6BF37FCE" w:rsidRPr="432BC283">
        <w:rPr>
          <w:sz w:val="18"/>
          <w:szCs w:val="18"/>
        </w:rPr>
        <w:t xml:space="preserve"> 4.0 (International)]</w:t>
      </w:r>
    </w:p>
    <w:p w14:paraId="659E730B" w14:textId="77777777" w:rsidR="00A2006C" w:rsidRPr="009A73EB" w:rsidRDefault="00A2006C" w:rsidP="00A2006C">
      <w:pPr>
        <w:spacing w:line="210" w:lineRule="atLeast"/>
        <w:rPr>
          <w:sz w:val="18"/>
          <w:szCs w:val="18"/>
        </w:rPr>
      </w:pPr>
    </w:p>
    <w:p w14:paraId="0AB0664F" w14:textId="77777777" w:rsidR="00A2006C" w:rsidRPr="009A73EB" w:rsidRDefault="00A2006C" w:rsidP="00A2006C">
      <w:pPr>
        <w:spacing w:line="210" w:lineRule="atLeast"/>
        <w:rPr>
          <w:sz w:val="18"/>
          <w:szCs w:val="18"/>
        </w:rPr>
      </w:pPr>
      <w:r w:rsidRPr="009A73EB">
        <w:rPr>
          <w:sz w:val="18"/>
          <w:szCs w:val="18"/>
        </w:rPr>
        <w:t>More information on the European Union is available on the Internet (</w:t>
      </w:r>
      <w:hyperlink r:id="rId16" w:history="1">
        <w:r w:rsidRPr="004735E4">
          <w:rPr>
            <w:rStyle w:val="Hyperlink"/>
            <w:sz w:val="18"/>
            <w:szCs w:val="18"/>
          </w:rPr>
          <w:t>http://europa.eu</w:t>
        </w:r>
      </w:hyperlink>
      <w:r w:rsidRPr="009A73EB">
        <w:rPr>
          <w:sz w:val="18"/>
          <w:szCs w:val="18"/>
        </w:rPr>
        <w:t xml:space="preserve">). </w:t>
      </w:r>
    </w:p>
    <w:p w14:paraId="4696C8BB" w14:textId="77777777" w:rsidR="00A2006C" w:rsidRPr="00DC5EDB" w:rsidRDefault="00A2006C" w:rsidP="00A2006C">
      <w:pPr>
        <w:jc w:val="left"/>
        <w:rPr>
          <w:rStyle w:val="Style1"/>
          <w:rFonts w:ascii="Calibri" w:hAnsi="Calibri"/>
          <w:color w:val="000000" w:themeColor="text1"/>
          <w:sz w:val="16"/>
          <w:szCs w:val="16"/>
          <w:lang w:val="en-GB"/>
        </w:rPr>
      </w:pPr>
    </w:p>
    <w:p w14:paraId="038F2124" w14:textId="77777777" w:rsidR="00B47388" w:rsidRDefault="00B47388" w:rsidP="00104BA0">
      <w:pPr>
        <w:spacing w:line="210" w:lineRule="atLeast"/>
        <w:rPr>
          <w:sz w:val="18"/>
          <w:szCs w:val="18"/>
        </w:rPr>
      </w:pPr>
    </w:p>
    <w:p w14:paraId="36C91156" w14:textId="77777777" w:rsidR="00B47388" w:rsidRPr="009A73EB" w:rsidRDefault="00B47388" w:rsidP="00104BA0">
      <w:pPr>
        <w:spacing w:line="210" w:lineRule="atLeast"/>
        <w:rPr>
          <w:sz w:val="18"/>
          <w:szCs w:val="18"/>
        </w:rPr>
      </w:pPr>
    </w:p>
    <w:p w14:paraId="06BCCA4A" w14:textId="77777777" w:rsidR="009A73EB" w:rsidRPr="009A73EB" w:rsidRDefault="009A73EB" w:rsidP="00104BA0">
      <w:pPr>
        <w:spacing w:line="210" w:lineRule="atLeast"/>
        <w:rPr>
          <w:sz w:val="18"/>
          <w:szCs w:val="18"/>
        </w:rPr>
      </w:pPr>
    </w:p>
    <w:p w14:paraId="13A933C8" w14:textId="77777777" w:rsidR="009A73EB" w:rsidRPr="00396781" w:rsidRDefault="009A73EB" w:rsidP="00104BA0">
      <w:pPr>
        <w:spacing w:line="210" w:lineRule="atLeast"/>
        <w:rPr>
          <w:sz w:val="18"/>
          <w:szCs w:val="18"/>
          <w:lang w:val="da-DK"/>
        </w:rPr>
      </w:pPr>
      <w:r w:rsidRPr="00396781">
        <w:rPr>
          <w:sz w:val="18"/>
          <w:szCs w:val="18"/>
          <w:lang w:val="da-DK"/>
        </w:rPr>
        <w:t xml:space="preserve">ISBN </w:t>
      </w:r>
      <w:r w:rsidR="00396781" w:rsidRPr="00396781">
        <w:rPr>
          <w:sz w:val="18"/>
          <w:szCs w:val="18"/>
          <w:lang w:val="da-DK"/>
        </w:rPr>
        <w:t>xxx</w:t>
      </w:r>
      <w:r w:rsidRPr="00396781">
        <w:rPr>
          <w:sz w:val="18"/>
          <w:szCs w:val="18"/>
          <w:lang w:val="da-DK"/>
        </w:rPr>
        <w:t>-</w:t>
      </w:r>
      <w:r w:rsidR="00396781" w:rsidRPr="00396781">
        <w:rPr>
          <w:sz w:val="18"/>
          <w:szCs w:val="18"/>
          <w:lang w:val="da-DK"/>
        </w:rPr>
        <w:t>xx</w:t>
      </w:r>
      <w:r w:rsidRPr="00396781">
        <w:rPr>
          <w:sz w:val="18"/>
          <w:szCs w:val="18"/>
          <w:lang w:val="da-DK"/>
        </w:rPr>
        <w:t>-</w:t>
      </w:r>
      <w:r w:rsidR="00396781" w:rsidRPr="00396781">
        <w:rPr>
          <w:sz w:val="18"/>
          <w:szCs w:val="18"/>
          <w:lang w:val="da-DK"/>
        </w:rPr>
        <w:t>xxxx</w:t>
      </w:r>
      <w:r w:rsidRPr="00396781">
        <w:rPr>
          <w:sz w:val="18"/>
          <w:szCs w:val="18"/>
          <w:lang w:val="da-DK"/>
        </w:rPr>
        <w:t>-</w:t>
      </w:r>
      <w:r w:rsidR="00396781" w:rsidRPr="00396781">
        <w:rPr>
          <w:sz w:val="18"/>
          <w:szCs w:val="18"/>
          <w:lang w:val="da-DK"/>
        </w:rPr>
        <w:t>xxx</w:t>
      </w:r>
      <w:r w:rsidRPr="00396781">
        <w:rPr>
          <w:sz w:val="18"/>
          <w:szCs w:val="18"/>
          <w:lang w:val="da-DK"/>
        </w:rPr>
        <w:t>-</w:t>
      </w:r>
      <w:r w:rsidR="00396781">
        <w:rPr>
          <w:sz w:val="18"/>
          <w:szCs w:val="18"/>
          <w:lang w:val="da-DK"/>
        </w:rPr>
        <w:t>x</w:t>
      </w:r>
    </w:p>
    <w:p w14:paraId="5D342A4A" w14:textId="77777777" w:rsidR="009A73EB" w:rsidRPr="00396781" w:rsidRDefault="009A73EB" w:rsidP="00104BA0">
      <w:pPr>
        <w:spacing w:line="210" w:lineRule="atLeast"/>
        <w:rPr>
          <w:sz w:val="18"/>
          <w:szCs w:val="18"/>
          <w:lang w:val="da-DK"/>
        </w:rPr>
      </w:pPr>
      <w:r w:rsidRPr="00396781">
        <w:rPr>
          <w:sz w:val="18"/>
          <w:szCs w:val="18"/>
          <w:lang w:val="da-DK"/>
        </w:rPr>
        <w:t xml:space="preserve">ISSN </w:t>
      </w:r>
      <w:r w:rsidR="00396781" w:rsidRPr="00396781">
        <w:rPr>
          <w:sz w:val="18"/>
          <w:szCs w:val="18"/>
          <w:lang w:val="da-DK"/>
        </w:rPr>
        <w:t>xxxx</w:t>
      </w:r>
      <w:r w:rsidRPr="00396781">
        <w:rPr>
          <w:sz w:val="18"/>
          <w:szCs w:val="18"/>
          <w:lang w:val="da-DK"/>
        </w:rPr>
        <w:t>-</w:t>
      </w:r>
      <w:r w:rsidR="00396781" w:rsidRPr="00396781">
        <w:rPr>
          <w:sz w:val="18"/>
          <w:szCs w:val="18"/>
          <w:lang w:val="da-DK"/>
        </w:rPr>
        <w:t>xxxx</w:t>
      </w:r>
    </w:p>
    <w:p w14:paraId="35474049" w14:textId="77777777" w:rsidR="009A1694" w:rsidRPr="00EC48D8" w:rsidRDefault="009A1694" w:rsidP="00104BA0">
      <w:pPr>
        <w:spacing w:line="210" w:lineRule="atLeast"/>
        <w:rPr>
          <w:rFonts w:cs="Open Sans"/>
          <w:color w:val="000000"/>
          <w:sz w:val="18"/>
          <w:szCs w:val="18"/>
        </w:rPr>
      </w:pPr>
      <w:r w:rsidRPr="00EC48D8">
        <w:rPr>
          <w:sz w:val="18"/>
          <w:szCs w:val="18"/>
        </w:rPr>
        <w:t>doi:</w:t>
      </w:r>
      <w:r w:rsidR="009A73EB" w:rsidRPr="00EC48D8">
        <w:rPr>
          <w:sz w:val="18"/>
          <w:szCs w:val="18"/>
        </w:rPr>
        <w:t xml:space="preserve"> </w:t>
      </w:r>
      <w:r w:rsidR="00396781" w:rsidRPr="00EC48D8">
        <w:rPr>
          <w:sz w:val="18"/>
          <w:szCs w:val="18"/>
        </w:rPr>
        <w:t>xx</w:t>
      </w:r>
      <w:r w:rsidRPr="00EC48D8">
        <w:rPr>
          <w:sz w:val="18"/>
          <w:szCs w:val="18"/>
        </w:rPr>
        <w:t>.</w:t>
      </w:r>
      <w:r w:rsidR="00396781" w:rsidRPr="00EC48D8">
        <w:rPr>
          <w:sz w:val="18"/>
          <w:szCs w:val="18"/>
        </w:rPr>
        <w:t>xxxx</w:t>
      </w:r>
      <w:r w:rsidRPr="00EC48D8">
        <w:rPr>
          <w:sz w:val="18"/>
          <w:szCs w:val="18"/>
        </w:rPr>
        <w:t>/</w:t>
      </w:r>
      <w:r w:rsidR="00396781" w:rsidRPr="00EC48D8">
        <w:rPr>
          <w:sz w:val="18"/>
          <w:szCs w:val="18"/>
        </w:rPr>
        <w:t>xxxxx</w:t>
      </w:r>
    </w:p>
    <w:p w14:paraId="0979FD79" w14:textId="77777777" w:rsidR="009A73EB" w:rsidRPr="00EC48D8" w:rsidRDefault="009A73EB" w:rsidP="00104BA0">
      <w:pPr>
        <w:spacing w:line="210" w:lineRule="atLeast"/>
        <w:rPr>
          <w:rFonts w:cs="Open Sans"/>
          <w:color w:val="000000"/>
          <w:sz w:val="18"/>
          <w:szCs w:val="18"/>
        </w:rPr>
      </w:pPr>
    </w:p>
    <w:p w14:paraId="27FDD357" w14:textId="77777777" w:rsidR="009A73EB" w:rsidRPr="00EC48D8" w:rsidRDefault="009A73EB" w:rsidP="00104BA0">
      <w:pPr>
        <w:spacing w:line="210" w:lineRule="atLeast"/>
        <w:rPr>
          <w:rFonts w:cs="Open Sans"/>
          <w:color w:val="000000"/>
          <w:sz w:val="18"/>
          <w:szCs w:val="18"/>
        </w:rPr>
      </w:pPr>
    </w:p>
    <w:p w14:paraId="4FA175EA" w14:textId="77777777" w:rsidR="009A73EB" w:rsidRPr="00EC48D8" w:rsidRDefault="009A73EB" w:rsidP="00104BA0">
      <w:pPr>
        <w:spacing w:line="210" w:lineRule="atLeast"/>
        <w:rPr>
          <w:rFonts w:cs="Open Sans"/>
          <w:color w:val="000000"/>
          <w:sz w:val="18"/>
          <w:szCs w:val="18"/>
        </w:rPr>
      </w:pPr>
    </w:p>
    <w:p w14:paraId="00356C87" w14:textId="77777777" w:rsidR="009A73EB" w:rsidRPr="00EC48D8" w:rsidRDefault="009A73EB" w:rsidP="00104BA0">
      <w:pPr>
        <w:spacing w:line="210" w:lineRule="atLeast"/>
        <w:rPr>
          <w:rFonts w:cs="Open Sans"/>
          <w:color w:val="000000"/>
          <w:sz w:val="18"/>
          <w:szCs w:val="18"/>
        </w:rPr>
      </w:pPr>
    </w:p>
    <w:p w14:paraId="1C911458" w14:textId="77777777" w:rsidR="009A73EB" w:rsidRPr="00EC48D8" w:rsidRDefault="009A73EB" w:rsidP="00104BA0">
      <w:pPr>
        <w:spacing w:line="210" w:lineRule="atLeast"/>
        <w:rPr>
          <w:rFonts w:cs="Open Sans"/>
          <w:color w:val="000000"/>
          <w:sz w:val="18"/>
          <w:szCs w:val="18"/>
        </w:rPr>
      </w:pPr>
    </w:p>
    <w:p w14:paraId="04C62846" w14:textId="77777777" w:rsidR="009A73EB" w:rsidRPr="00EC48D8" w:rsidRDefault="009A73EB" w:rsidP="00104BA0">
      <w:pPr>
        <w:spacing w:line="210" w:lineRule="atLeast"/>
        <w:rPr>
          <w:rFonts w:cs="Open Sans"/>
          <w:color w:val="000000"/>
          <w:sz w:val="18"/>
          <w:szCs w:val="18"/>
        </w:rPr>
      </w:pPr>
    </w:p>
    <w:p w14:paraId="4103BF0D" w14:textId="77777777" w:rsidR="009A73EB" w:rsidRPr="00EC48D8" w:rsidRDefault="009A73EB" w:rsidP="00104BA0">
      <w:pPr>
        <w:spacing w:line="210" w:lineRule="atLeast"/>
        <w:rPr>
          <w:rFonts w:cs="Open Sans"/>
          <w:color w:val="000000"/>
          <w:sz w:val="18"/>
          <w:szCs w:val="18"/>
        </w:rPr>
      </w:pPr>
    </w:p>
    <w:p w14:paraId="47C52359" w14:textId="77777777" w:rsidR="009A73EB" w:rsidRPr="00EC48D8" w:rsidRDefault="009A73EB" w:rsidP="00104BA0">
      <w:pPr>
        <w:spacing w:line="210" w:lineRule="atLeast"/>
        <w:rPr>
          <w:rFonts w:cs="Open Sans"/>
          <w:color w:val="000000"/>
          <w:sz w:val="18"/>
          <w:szCs w:val="18"/>
        </w:rPr>
      </w:pPr>
    </w:p>
    <w:p w14:paraId="70E9EE10" w14:textId="77777777" w:rsidR="009A73EB" w:rsidRPr="00EC48D8" w:rsidRDefault="009A73EB" w:rsidP="00104BA0">
      <w:pPr>
        <w:spacing w:line="210" w:lineRule="atLeast"/>
        <w:rPr>
          <w:rFonts w:cs="Open Sans"/>
          <w:color w:val="000000"/>
          <w:sz w:val="18"/>
          <w:szCs w:val="18"/>
        </w:rPr>
      </w:pPr>
    </w:p>
    <w:p w14:paraId="595EC8C2" w14:textId="77777777" w:rsidR="009A73EB" w:rsidRPr="00EC48D8" w:rsidRDefault="009A73EB" w:rsidP="00104BA0">
      <w:pPr>
        <w:spacing w:line="210" w:lineRule="atLeast"/>
        <w:rPr>
          <w:rFonts w:cs="Open Sans"/>
          <w:color w:val="000000"/>
          <w:sz w:val="18"/>
          <w:szCs w:val="18"/>
        </w:rPr>
      </w:pPr>
    </w:p>
    <w:p w14:paraId="24489883" w14:textId="77777777" w:rsidR="009A73EB" w:rsidRPr="00EC48D8" w:rsidRDefault="009A73EB" w:rsidP="00104BA0">
      <w:pPr>
        <w:spacing w:line="210" w:lineRule="atLeast"/>
        <w:rPr>
          <w:rFonts w:cs="Open Sans"/>
          <w:color w:val="000000"/>
          <w:sz w:val="18"/>
          <w:szCs w:val="18"/>
        </w:rPr>
      </w:pPr>
    </w:p>
    <w:p w14:paraId="100FB1DC" w14:textId="77777777" w:rsidR="009A73EB" w:rsidRPr="00EC48D8" w:rsidRDefault="009A73EB" w:rsidP="00104BA0">
      <w:pPr>
        <w:spacing w:line="210" w:lineRule="atLeast"/>
        <w:rPr>
          <w:rFonts w:cs="Open Sans"/>
          <w:color w:val="000000"/>
          <w:sz w:val="18"/>
          <w:szCs w:val="18"/>
        </w:rPr>
      </w:pPr>
    </w:p>
    <w:p w14:paraId="4526F759" w14:textId="77777777" w:rsidR="009A73EB" w:rsidRPr="00EC48D8" w:rsidRDefault="009A73EB" w:rsidP="00104BA0">
      <w:pPr>
        <w:spacing w:line="210" w:lineRule="atLeast"/>
        <w:rPr>
          <w:rFonts w:cs="Open Sans"/>
          <w:color w:val="000000"/>
          <w:sz w:val="18"/>
          <w:szCs w:val="18"/>
        </w:rPr>
      </w:pPr>
    </w:p>
    <w:p w14:paraId="02EBF48B" w14:textId="77777777" w:rsidR="009A73EB" w:rsidRPr="00EC48D8" w:rsidRDefault="009A73EB" w:rsidP="00104BA0">
      <w:pPr>
        <w:spacing w:line="210" w:lineRule="atLeast"/>
        <w:rPr>
          <w:rFonts w:cs="Open Sans"/>
          <w:color w:val="000000"/>
          <w:sz w:val="18"/>
          <w:szCs w:val="18"/>
        </w:rPr>
      </w:pPr>
    </w:p>
    <w:p w14:paraId="3111187E" w14:textId="77777777" w:rsidR="009A73EB" w:rsidRPr="00EC48D8" w:rsidRDefault="009A73EB" w:rsidP="00104BA0">
      <w:pPr>
        <w:spacing w:line="210" w:lineRule="atLeast"/>
        <w:rPr>
          <w:rFonts w:cs="Open Sans"/>
          <w:color w:val="000000"/>
          <w:sz w:val="18"/>
          <w:szCs w:val="18"/>
        </w:rPr>
      </w:pPr>
    </w:p>
    <w:p w14:paraId="77E562C1" w14:textId="77777777" w:rsidR="009A73EB" w:rsidRPr="00EC48D8" w:rsidRDefault="009A73EB" w:rsidP="00104BA0">
      <w:pPr>
        <w:spacing w:line="210" w:lineRule="atLeast"/>
        <w:rPr>
          <w:rFonts w:cs="Open Sans"/>
          <w:color w:val="000000"/>
          <w:sz w:val="18"/>
          <w:szCs w:val="18"/>
        </w:rPr>
      </w:pPr>
    </w:p>
    <w:p w14:paraId="360A73CF" w14:textId="77777777" w:rsidR="009A73EB" w:rsidRPr="00EC48D8" w:rsidRDefault="009A73EB" w:rsidP="00104BA0">
      <w:pPr>
        <w:spacing w:line="210" w:lineRule="atLeast"/>
        <w:rPr>
          <w:rFonts w:cs="Open Sans"/>
          <w:color w:val="000000"/>
          <w:sz w:val="18"/>
          <w:szCs w:val="18"/>
        </w:rPr>
      </w:pPr>
    </w:p>
    <w:p w14:paraId="4A09A30A" w14:textId="77777777" w:rsidR="009A73EB" w:rsidRPr="00EC48D8" w:rsidRDefault="009A73EB" w:rsidP="00104BA0">
      <w:pPr>
        <w:spacing w:line="210" w:lineRule="atLeast"/>
        <w:rPr>
          <w:rFonts w:cs="Open Sans"/>
          <w:color w:val="000000"/>
          <w:sz w:val="18"/>
          <w:szCs w:val="18"/>
        </w:rPr>
      </w:pPr>
    </w:p>
    <w:p w14:paraId="08002365" w14:textId="673C3A9D" w:rsidR="00C43B12" w:rsidRPr="00811B1C" w:rsidRDefault="009F6764" w:rsidP="002F0363">
      <w:pPr>
        <w:widowControl w:val="0"/>
        <w:suppressAutoHyphens/>
        <w:autoSpaceDE w:val="0"/>
        <w:autoSpaceDN w:val="0"/>
        <w:adjustRightInd w:val="0"/>
        <w:spacing w:line="288" w:lineRule="auto"/>
        <w:jc w:val="left"/>
        <w:textAlignment w:val="center"/>
        <w:rPr>
          <w:rStyle w:val="Hyperlink"/>
          <w:rFonts w:cs="OpenSans"/>
          <w:spacing w:val="2"/>
          <w:sz w:val="18"/>
          <w:szCs w:val="18"/>
        </w:rPr>
      </w:pPr>
      <w:r>
        <w:rPr>
          <w:sz w:val="18"/>
          <w:szCs w:val="18"/>
        </w:rPr>
        <w:t>European Topic Centre</w:t>
      </w:r>
      <w:r w:rsidR="00474E80">
        <w:rPr>
          <w:sz w:val="18"/>
          <w:szCs w:val="18"/>
        </w:rPr>
        <w:t xml:space="preserve"> on</w:t>
      </w:r>
      <w:r w:rsidR="00A44303">
        <w:rPr>
          <w:sz w:val="18"/>
          <w:szCs w:val="18"/>
        </w:rPr>
        <w:br/>
        <w:t>Climate change adaptation and LULUCF</w:t>
      </w:r>
      <w:r w:rsidR="00497153">
        <w:rPr>
          <w:sz w:val="18"/>
          <w:szCs w:val="18"/>
        </w:rPr>
        <w:br/>
      </w:r>
      <w:r w:rsidR="00811B1C">
        <w:rPr>
          <w:rFonts w:ascii="Segoe UI" w:hAnsi="Segoe UI" w:cs="Segoe UI"/>
          <w:sz w:val="18"/>
          <w:szCs w:val="18"/>
          <w:shd w:val="clear" w:color="auto" w:fill="FFFFFF"/>
        </w:rPr>
        <w:fldChar w:fldCharType="begin"/>
      </w:r>
      <w:r w:rsidR="00811B1C">
        <w:rPr>
          <w:rFonts w:ascii="Segoe UI" w:hAnsi="Segoe UI" w:cs="Segoe UI"/>
          <w:sz w:val="18"/>
          <w:szCs w:val="18"/>
          <w:shd w:val="clear" w:color="auto" w:fill="FFFFFF"/>
        </w:rPr>
        <w:instrText xml:space="preserve"> HYPERLINK "https://www.eionet.europa.eu/etcs/etc-ca" \o "https://www.eionet.europa.eu/etcs/etc-ca" \t "_blank" </w:instrText>
      </w:r>
      <w:r w:rsidR="00811B1C">
        <w:rPr>
          <w:rFonts w:ascii="Segoe UI" w:hAnsi="Segoe UI" w:cs="Segoe UI"/>
          <w:sz w:val="18"/>
          <w:szCs w:val="18"/>
          <w:shd w:val="clear" w:color="auto" w:fill="FFFFFF"/>
        </w:rPr>
      </w:r>
      <w:r w:rsidR="00811B1C">
        <w:rPr>
          <w:rFonts w:ascii="Segoe UI" w:hAnsi="Segoe UI" w:cs="Segoe UI"/>
          <w:sz w:val="18"/>
          <w:szCs w:val="18"/>
          <w:shd w:val="clear" w:color="auto" w:fill="FFFFFF"/>
        </w:rPr>
        <w:fldChar w:fldCharType="separate"/>
      </w:r>
      <w:r w:rsidR="00497153" w:rsidRPr="00811B1C">
        <w:rPr>
          <w:rStyle w:val="Hyperlink"/>
          <w:rFonts w:ascii="Segoe UI" w:hAnsi="Segoe UI" w:cs="Segoe UI"/>
          <w:sz w:val="18"/>
          <w:szCs w:val="18"/>
          <w:shd w:val="clear" w:color="auto" w:fill="FFFFFF"/>
        </w:rPr>
        <w:t>https://www.eionet.europa.eu/etcs/etc-ca</w:t>
      </w:r>
    </w:p>
    <w:p w14:paraId="4777A468" w14:textId="07E1E495" w:rsidR="009A73EB" w:rsidRPr="00BF1075" w:rsidRDefault="00811B1C" w:rsidP="00104BA0">
      <w:pPr>
        <w:spacing w:line="210" w:lineRule="atLeast"/>
        <w:rPr>
          <w:rFonts w:cs="Open Sans"/>
          <w:color w:val="000000"/>
          <w:sz w:val="18"/>
          <w:szCs w:val="17"/>
          <w:lang w:val="fr-FR"/>
        </w:rPr>
        <w:sectPr w:rsidR="009A73EB" w:rsidRPr="00BF1075" w:rsidSect="005D78E8">
          <w:headerReference w:type="default" r:id="rId17"/>
          <w:headerReference w:type="first" r:id="rId18"/>
          <w:footerReference w:type="first" r:id="rId19"/>
          <w:type w:val="continuous"/>
          <w:pgSz w:w="11900" w:h="16840"/>
          <w:pgMar w:top="1247" w:right="1247" w:bottom="1247" w:left="1247" w:header="0" w:footer="505" w:gutter="0"/>
          <w:cols w:space="708"/>
          <w:titlePg/>
          <w:docGrid w:linePitch="360"/>
        </w:sectPr>
      </w:pPr>
      <w:r>
        <w:rPr>
          <w:rFonts w:ascii="Segoe UI" w:hAnsi="Segoe UI" w:cs="Segoe UI"/>
          <w:sz w:val="18"/>
          <w:szCs w:val="18"/>
          <w:shd w:val="clear" w:color="auto" w:fill="FFFFFF"/>
        </w:rPr>
        <w:fldChar w:fldCharType="end"/>
      </w:r>
    </w:p>
    <w:p w14:paraId="53EB0964" w14:textId="77777777" w:rsidR="009A1694" w:rsidRPr="00B123B9" w:rsidRDefault="009A73EB" w:rsidP="009F6106">
      <w:pPr>
        <w:pStyle w:val="Heading1"/>
        <w:rPr>
          <w:lang w:val="pt-PT"/>
        </w:rPr>
      </w:pPr>
      <w:bookmarkStart w:id="0" w:name="_Toc1084491561"/>
      <w:r w:rsidRPr="00B123B9">
        <w:rPr>
          <w:lang w:val="pt-PT"/>
        </w:rPr>
        <w:lastRenderedPageBreak/>
        <w:t>Contents</w:t>
      </w:r>
      <w:bookmarkEnd w:id="0"/>
    </w:p>
    <w:p w14:paraId="7AD41279" w14:textId="77777777" w:rsidR="009B108A" w:rsidRDefault="009B108A" w:rsidP="00104BA0">
      <w:pPr>
        <w:spacing w:line="210" w:lineRule="atLeast"/>
        <w:rPr>
          <w:rFonts w:cs="Open Sans"/>
          <w:bCs/>
          <w:color w:val="000000"/>
          <w:sz w:val="20"/>
          <w:szCs w:val="20"/>
          <w:lang w:val="pt-PT"/>
        </w:rPr>
      </w:pPr>
    </w:p>
    <w:p w14:paraId="34D5A14C" w14:textId="77777777" w:rsidR="009B108A" w:rsidRDefault="009B108A" w:rsidP="00104BA0">
      <w:pPr>
        <w:spacing w:line="210" w:lineRule="atLeast"/>
        <w:rPr>
          <w:rFonts w:cs="Open Sans"/>
          <w:bCs/>
          <w:color w:val="000000"/>
          <w:sz w:val="20"/>
          <w:szCs w:val="20"/>
          <w:lang w:val="pt-PT"/>
        </w:rPr>
      </w:pPr>
    </w:p>
    <w:p w14:paraId="0299A579" w14:textId="77777777" w:rsidR="009B108A" w:rsidRDefault="009B108A" w:rsidP="00104BA0">
      <w:pPr>
        <w:spacing w:line="210" w:lineRule="atLeast"/>
        <w:rPr>
          <w:rFonts w:cs="Open Sans"/>
          <w:bCs/>
          <w:color w:val="000000"/>
          <w:sz w:val="20"/>
          <w:szCs w:val="20"/>
          <w:lang w:val="pt-PT"/>
        </w:rPr>
      </w:pPr>
    </w:p>
    <w:sdt>
      <w:sdtPr>
        <w:rPr>
          <w:rFonts w:eastAsiaTheme="minorEastAsia" w:cstheme="minorBidi"/>
          <w:b w:val="0"/>
          <w:bCs w:val="0"/>
          <w:color w:val="auto"/>
          <w:sz w:val="22"/>
          <w:szCs w:val="24"/>
          <w:lang w:val="en-US"/>
        </w:rPr>
        <w:id w:val="225201272"/>
        <w:docPartObj>
          <w:docPartGallery w:val="Table of Contents"/>
          <w:docPartUnique/>
        </w:docPartObj>
      </w:sdtPr>
      <w:sdtEndPr/>
      <w:sdtContent>
        <w:p w14:paraId="5B6DC3A9" w14:textId="77777777" w:rsidR="009B108A" w:rsidRPr="009B108A" w:rsidRDefault="009B108A" w:rsidP="009F6106">
          <w:pPr>
            <w:pStyle w:val="TOCHeading"/>
          </w:pPr>
        </w:p>
        <w:p w14:paraId="1CF806C9" w14:textId="6C03229E" w:rsidR="00DC19D1" w:rsidRDefault="555F50E3" w:rsidP="555F50E3">
          <w:pPr>
            <w:pStyle w:val="TOC1"/>
            <w:tabs>
              <w:tab w:val="right" w:leader="dot" w:pos="9405"/>
            </w:tabs>
            <w:rPr>
              <w:rFonts w:eastAsia="MS Mincho" w:cs="Arial"/>
              <w:noProof/>
              <w:szCs w:val="22"/>
              <w:lang w:val="pt-PT" w:eastAsia="pt-PT"/>
            </w:rPr>
          </w:pPr>
          <w:r>
            <w:fldChar w:fldCharType="begin"/>
          </w:r>
          <w:r w:rsidR="00D24EE0">
            <w:instrText>TOC \o "1-3" \h \z \u</w:instrText>
          </w:r>
          <w:r>
            <w:fldChar w:fldCharType="separate"/>
          </w:r>
          <w:hyperlink w:anchor="_Toc1084491561">
            <w:r w:rsidRPr="555F50E3">
              <w:rPr>
                <w:rStyle w:val="Hyperlink"/>
              </w:rPr>
              <w:t>Contents</w:t>
            </w:r>
            <w:r w:rsidR="00D24EE0">
              <w:tab/>
            </w:r>
            <w:r w:rsidR="00D24EE0">
              <w:fldChar w:fldCharType="begin"/>
            </w:r>
            <w:r w:rsidR="00D24EE0">
              <w:instrText>PAGEREF _Toc1084491561 \h</w:instrText>
            </w:r>
            <w:r w:rsidR="00D24EE0">
              <w:fldChar w:fldCharType="separate"/>
            </w:r>
            <w:r w:rsidRPr="555F50E3">
              <w:rPr>
                <w:rStyle w:val="Hyperlink"/>
              </w:rPr>
              <w:t>2</w:t>
            </w:r>
            <w:r w:rsidR="00D24EE0">
              <w:fldChar w:fldCharType="end"/>
            </w:r>
          </w:hyperlink>
        </w:p>
        <w:p w14:paraId="72291612" w14:textId="74B9B8EB" w:rsidR="00DC19D1" w:rsidRDefault="0019777B" w:rsidP="555F50E3">
          <w:pPr>
            <w:pStyle w:val="TOC1"/>
            <w:tabs>
              <w:tab w:val="right" w:leader="dot" w:pos="9405"/>
            </w:tabs>
            <w:rPr>
              <w:rFonts w:eastAsia="MS Mincho" w:cs="Arial"/>
              <w:noProof/>
              <w:szCs w:val="22"/>
              <w:lang w:val="pt-PT" w:eastAsia="pt-PT"/>
            </w:rPr>
          </w:pPr>
          <w:hyperlink w:anchor="_Toc2063202836">
            <w:r w:rsidR="555F50E3" w:rsidRPr="555F50E3">
              <w:rPr>
                <w:rStyle w:val="Hyperlink"/>
              </w:rPr>
              <w:t>Acknowledgements</w:t>
            </w:r>
            <w:r w:rsidR="000D74B1">
              <w:tab/>
            </w:r>
            <w:r w:rsidR="000D74B1">
              <w:fldChar w:fldCharType="begin"/>
            </w:r>
            <w:r w:rsidR="000D74B1">
              <w:instrText>PAGEREF _Toc2063202836 \h</w:instrText>
            </w:r>
            <w:r w:rsidR="000D74B1">
              <w:fldChar w:fldCharType="separate"/>
            </w:r>
            <w:r w:rsidR="555F50E3" w:rsidRPr="555F50E3">
              <w:rPr>
                <w:rStyle w:val="Hyperlink"/>
              </w:rPr>
              <w:t>3</w:t>
            </w:r>
            <w:r w:rsidR="000D74B1">
              <w:fldChar w:fldCharType="end"/>
            </w:r>
          </w:hyperlink>
        </w:p>
        <w:p w14:paraId="2D40B490" w14:textId="6D667932" w:rsidR="00DC19D1" w:rsidRDefault="0019777B" w:rsidP="555F50E3">
          <w:pPr>
            <w:pStyle w:val="TOC1"/>
            <w:tabs>
              <w:tab w:val="right" w:leader="dot" w:pos="9405"/>
            </w:tabs>
            <w:rPr>
              <w:rFonts w:eastAsia="MS Mincho" w:cs="Arial"/>
              <w:noProof/>
              <w:szCs w:val="22"/>
            </w:rPr>
          </w:pPr>
          <w:hyperlink w:anchor="_Toc1140431243">
            <w:r w:rsidR="555F50E3" w:rsidRPr="555F50E3">
              <w:rPr>
                <w:rStyle w:val="Hyperlink"/>
              </w:rPr>
              <w:t>Summary / Description</w:t>
            </w:r>
            <w:r w:rsidR="000D74B1">
              <w:tab/>
            </w:r>
            <w:r w:rsidR="000D74B1">
              <w:fldChar w:fldCharType="begin"/>
            </w:r>
            <w:r w:rsidR="000D74B1">
              <w:instrText>PAGEREF _Toc1140431243 \h</w:instrText>
            </w:r>
            <w:r w:rsidR="000D74B1">
              <w:fldChar w:fldCharType="separate"/>
            </w:r>
            <w:r w:rsidR="555F50E3" w:rsidRPr="555F50E3">
              <w:rPr>
                <w:rStyle w:val="Hyperlink"/>
              </w:rPr>
              <w:t>4</w:t>
            </w:r>
            <w:r w:rsidR="000D74B1">
              <w:fldChar w:fldCharType="end"/>
            </w:r>
          </w:hyperlink>
        </w:p>
        <w:p w14:paraId="2BEA7038" w14:textId="376519F7" w:rsidR="00DC19D1" w:rsidRDefault="0019777B" w:rsidP="555F50E3">
          <w:pPr>
            <w:pStyle w:val="TOC1"/>
            <w:tabs>
              <w:tab w:val="right" w:leader="dot" w:pos="9405"/>
            </w:tabs>
            <w:rPr>
              <w:rFonts w:eastAsia="MS Mincho" w:cs="Arial"/>
              <w:noProof/>
              <w:szCs w:val="22"/>
              <w:lang w:val="pt-PT" w:eastAsia="pt-PT"/>
            </w:rPr>
          </w:pPr>
          <w:hyperlink w:anchor="_Toc1814539335">
            <w:r w:rsidR="555F50E3" w:rsidRPr="555F50E3">
              <w:rPr>
                <w:rStyle w:val="Hyperlink"/>
              </w:rPr>
              <w:t>1 Title</w:t>
            </w:r>
            <w:r w:rsidR="000D74B1">
              <w:tab/>
            </w:r>
            <w:r w:rsidR="000D74B1">
              <w:fldChar w:fldCharType="begin"/>
            </w:r>
            <w:r w:rsidR="000D74B1">
              <w:instrText>PAGEREF _Toc1814539335 \h</w:instrText>
            </w:r>
            <w:r w:rsidR="000D74B1">
              <w:fldChar w:fldCharType="separate"/>
            </w:r>
            <w:r w:rsidR="555F50E3" w:rsidRPr="555F50E3">
              <w:rPr>
                <w:rStyle w:val="Hyperlink"/>
              </w:rPr>
              <w:t>4</w:t>
            </w:r>
            <w:r w:rsidR="000D74B1">
              <w:fldChar w:fldCharType="end"/>
            </w:r>
          </w:hyperlink>
        </w:p>
        <w:p w14:paraId="5BDFED6F" w14:textId="6314489A" w:rsidR="00DC19D1" w:rsidRDefault="0019777B" w:rsidP="555F50E3">
          <w:pPr>
            <w:pStyle w:val="TOC2"/>
            <w:tabs>
              <w:tab w:val="right" w:leader="dot" w:pos="9405"/>
            </w:tabs>
            <w:rPr>
              <w:rFonts w:eastAsia="MS Mincho" w:cs="Arial"/>
              <w:noProof/>
              <w:szCs w:val="22"/>
            </w:rPr>
          </w:pPr>
          <w:hyperlink w:anchor="_Toc2115233998">
            <w:r w:rsidR="555F50E3" w:rsidRPr="555F50E3">
              <w:rPr>
                <w:rStyle w:val="Hyperlink"/>
              </w:rPr>
              <w:t>1.1 Title</w:t>
            </w:r>
            <w:r w:rsidR="000D74B1">
              <w:tab/>
            </w:r>
            <w:r w:rsidR="000D74B1">
              <w:fldChar w:fldCharType="begin"/>
            </w:r>
            <w:r w:rsidR="000D74B1">
              <w:instrText>PAGEREF _Toc2115233998 \h</w:instrText>
            </w:r>
            <w:r w:rsidR="000D74B1">
              <w:fldChar w:fldCharType="separate"/>
            </w:r>
            <w:r w:rsidR="555F50E3" w:rsidRPr="555F50E3">
              <w:rPr>
                <w:rStyle w:val="Hyperlink"/>
              </w:rPr>
              <w:t>5</w:t>
            </w:r>
            <w:r w:rsidR="000D74B1">
              <w:fldChar w:fldCharType="end"/>
            </w:r>
          </w:hyperlink>
        </w:p>
        <w:p w14:paraId="1CD01FDF" w14:textId="20984318" w:rsidR="00DC19D1" w:rsidRDefault="0019777B" w:rsidP="555F50E3">
          <w:pPr>
            <w:pStyle w:val="TOC2"/>
            <w:tabs>
              <w:tab w:val="right" w:leader="dot" w:pos="9405"/>
            </w:tabs>
            <w:rPr>
              <w:rFonts w:eastAsia="MS Mincho" w:cs="Arial"/>
              <w:noProof/>
              <w:szCs w:val="22"/>
              <w:lang w:val="pt-PT" w:eastAsia="pt-PT"/>
            </w:rPr>
          </w:pPr>
          <w:hyperlink w:anchor="_Toc154920490">
            <w:r w:rsidR="555F50E3" w:rsidRPr="555F50E3">
              <w:rPr>
                <w:rStyle w:val="Hyperlink"/>
              </w:rPr>
              <w:t>First level subheading</w:t>
            </w:r>
            <w:r w:rsidR="000D74B1">
              <w:tab/>
            </w:r>
            <w:r w:rsidR="000D74B1">
              <w:fldChar w:fldCharType="begin"/>
            </w:r>
            <w:r w:rsidR="000D74B1">
              <w:instrText>PAGEREF _Toc154920490 \h</w:instrText>
            </w:r>
            <w:r w:rsidR="000D74B1">
              <w:fldChar w:fldCharType="separate"/>
            </w:r>
            <w:r w:rsidR="555F50E3" w:rsidRPr="555F50E3">
              <w:rPr>
                <w:rStyle w:val="Hyperlink"/>
              </w:rPr>
              <w:t>6</w:t>
            </w:r>
            <w:r w:rsidR="000D74B1">
              <w:fldChar w:fldCharType="end"/>
            </w:r>
          </w:hyperlink>
        </w:p>
        <w:p w14:paraId="7763787D" w14:textId="15055002" w:rsidR="00DC19D1" w:rsidRDefault="0019777B" w:rsidP="555F50E3">
          <w:pPr>
            <w:pStyle w:val="TOC3"/>
            <w:tabs>
              <w:tab w:val="right" w:leader="dot" w:pos="9405"/>
            </w:tabs>
            <w:rPr>
              <w:rFonts w:eastAsia="MS Mincho" w:cs="Arial"/>
              <w:noProof/>
              <w:szCs w:val="22"/>
            </w:rPr>
          </w:pPr>
          <w:hyperlink w:anchor="_Toc1108352059">
            <w:r w:rsidR="555F50E3" w:rsidRPr="555F50E3">
              <w:rPr>
                <w:rStyle w:val="Hyperlink"/>
              </w:rPr>
              <w:t>Second level subheading</w:t>
            </w:r>
            <w:r w:rsidR="000D74B1">
              <w:tab/>
            </w:r>
            <w:r w:rsidR="000D74B1">
              <w:fldChar w:fldCharType="begin"/>
            </w:r>
            <w:r w:rsidR="000D74B1">
              <w:instrText>PAGEREF _Toc1108352059 \h</w:instrText>
            </w:r>
            <w:r w:rsidR="000D74B1">
              <w:fldChar w:fldCharType="separate"/>
            </w:r>
            <w:r w:rsidR="555F50E3" w:rsidRPr="555F50E3">
              <w:rPr>
                <w:rStyle w:val="Hyperlink"/>
              </w:rPr>
              <w:t>6</w:t>
            </w:r>
            <w:r w:rsidR="000D74B1">
              <w:fldChar w:fldCharType="end"/>
            </w:r>
          </w:hyperlink>
        </w:p>
        <w:p w14:paraId="17D649C6" w14:textId="2152A661" w:rsidR="555F50E3" w:rsidRDefault="0019777B" w:rsidP="555F50E3">
          <w:pPr>
            <w:pStyle w:val="TOC1"/>
            <w:tabs>
              <w:tab w:val="right" w:leader="dot" w:pos="9405"/>
            </w:tabs>
            <w:rPr>
              <w:rFonts w:eastAsia="MS Mincho" w:cs="Arial"/>
              <w:szCs w:val="22"/>
            </w:rPr>
          </w:pPr>
          <w:hyperlink w:anchor="_Toc474960138">
            <w:r w:rsidR="555F50E3" w:rsidRPr="555F50E3">
              <w:rPr>
                <w:rStyle w:val="Hyperlink"/>
              </w:rPr>
              <w:t>￼￼￼￼</w:t>
            </w:r>
            <w:r w:rsidR="555F50E3">
              <w:tab/>
            </w:r>
            <w:r w:rsidR="555F50E3">
              <w:fldChar w:fldCharType="begin"/>
            </w:r>
            <w:r w:rsidR="555F50E3">
              <w:instrText>PAGEREF _Toc474960138 \h</w:instrText>
            </w:r>
            <w:r w:rsidR="555F50E3">
              <w:fldChar w:fldCharType="separate"/>
            </w:r>
            <w:r w:rsidR="555F50E3" w:rsidRPr="555F50E3">
              <w:rPr>
                <w:rStyle w:val="Hyperlink"/>
              </w:rPr>
              <w:t>6</w:t>
            </w:r>
            <w:r w:rsidR="555F50E3">
              <w:fldChar w:fldCharType="end"/>
            </w:r>
          </w:hyperlink>
        </w:p>
        <w:p w14:paraId="7DCEA7FB" w14:textId="6F9991CC" w:rsidR="555F50E3" w:rsidRDefault="0019777B" w:rsidP="555F50E3">
          <w:pPr>
            <w:pStyle w:val="TOC1"/>
            <w:tabs>
              <w:tab w:val="right" w:leader="dot" w:pos="9405"/>
            </w:tabs>
            <w:rPr>
              <w:rFonts w:eastAsia="MS Mincho" w:cs="Arial"/>
              <w:szCs w:val="22"/>
            </w:rPr>
          </w:pPr>
          <w:hyperlink w:anchor="_Toc1586133698">
            <w:r w:rsidR="555F50E3" w:rsidRPr="555F50E3">
              <w:rPr>
                <w:rStyle w:val="Hyperlink"/>
              </w:rPr>
              <w:t>Conclusions (Final chapter)</w:t>
            </w:r>
            <w:r w:rsidR="555F50E3">
              <w:tab/>
            </w:r>
            <w:r w:rsidR="555F50E3">
              <w:fldChar w:fldCharType="begin"/>
            </w:r>
            <w:r w:rsidR="555F50E3">
              <w:instrText>PAGEREF _Toc1586133698 \h</w:instrText>
            </w:r>
            <w:r w:rsidR="555F50E3">
              <w:fldChar w:fldCharType="separate"/>
            </w:r>
            <w:r w:rsidR="555F50E3" w:rsidRPr="555F50E3">
              <w:rPr>
                <w:rStyle w:val="Hyperlink"/>
              </w:rPr>
              <w:t>7</w:t>
            </w:r>
            <w:r w:rsidR="555F50E3">
              <w:fldChar w:fldCharType="end"/>
            </w:r>
          </w:hyperlink>
        </w:p>
        <w:p w14:paraId="7AC3BD3A" w14:textId="582BD0AB" w:rsidR="555F50E3" w:rsidRDefault="0019777B" w:rsidP="555F50E3">
          <w:pPr>
            <w:pStyle w:val="TOC1"/>
            <w:tabs>
              <w:tab w:val="right" w:leader="dot" w:pos="9405"/>
            </w:tabs>
            <w:rPr>
              <w:rFonts w:eastAsia="MS Mincho" w:cs="Arial"/>
              <w:szCs w:val="22"/>
            </w:rPr>
          </w:pPr>
          <w:hyperlink w:anchor="_Toc823811901">
            <w:r w:rsidR="555F50E3" w:rsidRPr="555F50E3">
              <w:rPr>
                <w:rStyle w:val="Hyperlink"/>
              </w:rPr>
              <w:t>List of abbreviations￼</w:t>
            </w:r>
            <w:r w:rsidR="555F50E3">
              <w:tab/>
            </w:r>
            <w:r w:rsidR="555F50E3">
              <w:fldChar w:fldCharType="begin"/>
            </w:r>
            <w:r w:rsidR="555F50E3">
              <w:instrText>PAGEREF _Toc823811901 \h</w:instrText>
            </w:r>
            <w:r w:rsidR="555F50E3">
              <w:fldChar w:fldCharType="separate"/>
            </w:r>
            <w:r w:rsidR="555F50E3" w:rsidRPr="555F50E3">
              <w:rPr>
                <w:rStyle w:val="Hyperlink"/>
              </w:rPr>
              <w:t>7</w:t>
            </w:r>
            <w:r w:rsidR="555F50E3">
              <w:fldChar w:fldCharType="end"/>
            </w:r>
          </w:hyperlink>
        </w:p>
        <w:p w14:paraId="2CB649E9" w14:textId="4F02B92D" w:rsidR="555F50E3" w:rsidRDefault="0019777B" w:rsidP="555F50E3">
          <w:pPr>
            <w:pStyle w:val="TOC1"/>
            <w:tabs>
              <w:tab w:val="right" w:leader="dot" w:pos="9405"/>
            </w:tabs>
            <w:rPr>
              <w:rFonts w:eastAsia="MS Mincho" w:cs="Arial"/>
              <w:szCs w:val="22"/>
            </w:rPr>
          </w:pPr>
          <w:hyperlink w:anchor="_Toc103616751">
            <w:r w:rsidR="555F50E3" w:rsidRPr="555F50E3">
              <w:rPr>
                <w:rStyle w:val="Hyperlink"/>
              </w:rPr>
              <w:t>References</w:t>
            </w:r>
            <w:r w:rsidR="555F50E3">
              <w:tab/>
            </w:r>
            <w:r w:rsidR="555F50E3">
              <w:fldChar w:fldCharType="begin"/>
            </w:r>
            <w:r w:rsidR="555F50E3">
              <w:instrText>PAGEREF _Toc103616751 \h</w:instrText>
            </w:r>
            <w:r w:rsidR="555F50E3">
              <w:fldChar w:fldCharType="separate"/>
            </w:r>
            <w:r w:rsidR="555F50E3" w:rsidRPr="555F50E3">
              <w:rPr>
                <w:rStyle w:val="Hyperlink"/>
              </w:rPr>
              <w:t>8</w:t>
            </w:r>
            <w:r w:rsidR="555F50E3">
              <w:fldChar w:fldCharType="end"/>
            </w:r>
          </w:hyperlink>
          <w:r w:rsidR="555F50E3">
            <w:fldChar w:fldCharType="end"/>
          </w:r>
        </w:p>
      </w:sdtContent>
    </w:sdt>
    <w:p w14:paraId="5D895D87" w14:textId="77777777" w:rsidR="009B108A" w:rsidRDefault="009B108A">
      <w:pPr>
        <w:rPr>
          <w:lang w:val="pt-PT"/>
        </w:rPr>
      </w:pPr>
    </w:p>
    <w:p w14:paraId="79D5D929" w14:textId="77777777" w:rsidR="009B108A" w:rsidRDefault="009B108A" w:rsidP="00104BA0">
      <w:pPr>
        <w:spacing w:line="210" w:lineRule="atLeast"/>
        <w:rPr>
          <w:rFonts w:cs="Open Sans"/>
          <w:b/>
          <w:bCs/>
          <w:color w:val="000000"/>
          <w:sz w:val="18"/>
          <w:szCs w:val="17"/>
          <w:lang w:val="pt-PT"/>
        </w:rPr>
      </w:pPr>
    </w:p>
    <w:p w14:paraId="1BF8E0EC" w14:textId="77777777" w:rsidR="009B108A" w:rsidRPr="009A73EB" w:rsidRDefault="009B108A" w:rsidP="00104BA0">
      <w:pPr>
        <w:spacing w:line="210" w:lineRule="atLeast"/>
        <w:rPr>
          <w:rFonts w:cs="Open Sans"/>
          <w:b/>
          <w:bCs/>
          <w:color w:val="000000"/>
          <w:sz w:val="18"/>
          <w:szCs w:val="17"/>
          <w:lang w:val="pt-PT"/>
        </w:rPr>
        <w:sectPr w:rsidR="009B108A" w:rsidRPr="009A73EB" w:rsidSect="009A1694">
          <w:headerReference w:type="first" r:id="rId20"/>
          <w:footerReference w:type="first" r:id="rId21"/>
          <w:pgSz w:w="11900" w:h="16840"/>
          <w:pgMar w:top="1247" w:right="1247" w:bottom="1247" w:left="1247" w:header="0" w:footer="505" w:gutter="0"/>
          <w:cols w:space="708"/>
          <w:titlePg/>
          <w:docGrid w:linePitch="360"/>
        </w:sectPr>
      </w:pPr>
    </w:p>
    <w:p w14:paraId="1B2E769D" w14:textId="40172C9A" w:rsidR="009A73EB" w:rsidRPr="009A73EB" w:rsidRDefault="789C62D5" w:rsidP="25EC4C5E">
      <w:pPr>
        <w:pStyle w:val="Heading1"/>
        <w:rPr>
          <w:rFonts w:eastAsia="Calibri" w:cs="Calibri"/>
          <w:lang w:val="pt-PT"/>
        </w:rPr>
      </w:pPr>
      <w:r w:rsidRPr="25EC4C5E">
        <w:rPr>
          <w:rFonts w:eastAsia="Calibri" w:cs="Calibri"/>
        </w:rPr>
        <w:lastRenderedPageBreak/>
        <w:t>Acknowledgements</w:t>
      </w:r>
    </w:p>
    <w:p w14:paraId="03FA02C9" w14:textId="4E19E096" w:rsidR="009A73EB" w:rsidRPr="00B123B9" w:rsidRDefault="662839CC" w:rsidP="25EC4C5E">
      <w:pPr>
        <w:spacing w:after="210" w:line="210" w:lineRule="atLeast"/>
        <w:rPr>
          <w:b/>
          <w:bCs/>
          <w:szCs w:val="22"/>
        </w:rPr>
      </w:pPr>
      <w:r w:rsidRPr="25EC4C5E">
        <w:rPr>
          <w:rFonts w:eastAsia="Calibri" w:cs="Calibri"/>
          <w:szCs w:val="22"/>
        </w:rPr>
        <w:t>[</w:t>
      </w:r>
      <w:r w:rsidR="35888156" w:rsidRPr="04327B87">
        <w:rPr>
          <w:b/>
          <w:bCs/>
          <w:szCs w:val="22"/>
        </w:rPr>
        <w:t>Acknowledgment</w:t>
      </w:r>
      <w:r w:rsidRPr="04327B87">
        <w:rPr>
          <w:b/>
          <w:bCs/>
          <w:szCs w:val="22"/>
        </w:rPr>
        <w:t xml:space="preserve"> of methodologies, </w:t>
      </w:r>
      <w:r w:rsidR="537FD920" w:rsidRPr="04327B87">
        <w:rPr>
          <w:b/>
          <w:bCs/>
          <w:szCs w:val="22"/>
        </w:rPr>
        <w:t xml:space="preserve">imagery, </w:t>
      </w:r>
      <w:r w:rsidRPr="04327B87">
        <w:rPr>
          <w:b/>
          <w:bCs/>
          <w:szCs w:val="22"/>
        </w:rPr>
        <w:t xml:space="preserve">data providers, </w:t>
      </w:r>
      <w:r w:rsidR="1FAA9D4A" w:rsidRPr="04327B87">
        <w:rPr>
          <w:b/>
          <w:bCs/>
          <w:szCs w:val="22"/>
        </w:rPr>
        <w:t xml:space="preserve">contributions from other ETCs, </w:t>
      </w:r>
      <w:r w:rsidRPr="04327B87">
        <w:rPr>
          <w:b/>
          <w:bCs/>
          <w:szCs w:val="22"/>
        </w:rPr>
        <w:t>reviewers, including from Eionet</w:t>
      </w:r>
      <w:r w:rsidR="48A6DB0A" w:rsidRPr="04327B87">
        <w:rPr>
          <w:b/>
          <w:bCs/>
          <w:szCs w:val="22"/>
        </w:rPr>
        <w:t xml:space="preserve"> and EU bodies</w:t>
      </w:r>
      <w:r w:rsidRPr="04327B87">
        <w:rPr>
          <w:b/>
          <w:bCs/>
          <w:szCs w:val="22"/>
        </w:rPr>
        <w:t xml:space="preserve">, </w:t>
      </w:r>
      <w:r w:rsidR="692F0C38" w:rsidRPr="04327B87">
        <w:rPr>
          <w:b/>
          <w:bCs/>
          <w:szCs w:val="22"/>
        </w:rPr>
        <w:t>s</w:t>
      </w:r>
      <w:r w:rsidR="21A66952" w:rsidRPr="04327B87">
        <w:rPr>
          <w:b/>
          <w:bCs/>
          <w:szCs w:val="22"/>
        </w:rPr>
        <w:t xml:space="preserve">pecific inputs from </w:t>
      </w:r>
      <w:r w:rsidRPr="04327B87">
        <w:rPr>
          <w:b/>
          <w:bCs/>
          <w:szCs w:val="22"/>
        </w:rPr>
        <w:t>EEA staff</w:t>
      </w:r>
      <w:r w:rsidR="2AB7ED8D" w:rsidRPr="04327B87">
        <w:rPr>
          <w:b/>
          <w:bCs/>
          <w:szCs w:val="22"/>
        </w:rPr>
        <w:t xml:space="preserve">, </w:t>
      </w:r>
      <w:r w:rsidR="2123EE95" w:rsidRPr="04327B87">
        <w:rPr>
          <w:b/>
          <w:bCs/>
          <w:szCs w:val="22"/>
        </w:rPr>
        <w:t>etc</w:t>
      </w:r>
      <w:r w:rsidRPr="04327B87">
        <w:rPr>
          <w:b/>
          <w:bCs/>
          <w:szCs w:val="22"/>
        </w:rPr>
        <w:t>.]</w:t>
      </w:r>
    </w:p>
    <w:p w14:paraId="54551C1A" w14:textId="6467B8D7" w:rsidR="009B108A" w:rsidRPr="009A73EB" w:rsidRDefault="009B108A" w:rsidP="25EC4C5E">
      <w:pPr>
        <w:spacing w:after="210" w:line="210" w:lineRule="atLeast"/>
        <w:rPr>
          <w:rFonts w:eastAsia="Calibri" w:cs="Calibri"/>
          <w:szCs w:val="22"/>
        </w:rPr>
      </w:pPr>
    </w:p>
    <w:p w14:paraId="3175DE6D" w14:textId="291B0145" w:rsidR="009A73EB" w:rsidRPr="009A73EB" w:rsidRDefault="009A73EB" w:rsidP="25EC4C5E">
      <w:pPr>
        <w:spacing w:after="210" w:line="210" w:lineRule="atLeast"/>
        <w:rPr>
          <w:rFonts w:eastAsia="Calibri" w:cs="Calibri"/>
          <w:szCs w:val="22"/>
          <w:lang w:val="pt-PT"/>
        </w:rPr>
      </w:pPr>
      <w:r w:rsidRPr="25EC4C5E">
        <w:rPr>
          <w:rFonts w:eastAsia="Calibri" w:cs="Calibri"/>
          <w:szCs w:val="22"/>
        </w:rPr>
        <w:t xml:space="preserve">Lorem ipsum dolor sit amet, consectetur adipiscing elit. </w:t>
      </w:r>
      <w:r w:rsidRPr="25EC4C5E">
        <w:rPr>
          <w:rFonts w:eastAsia="Calibri" w:cs="Calibri"/>
          <w:szCs w:val="22"/>
          <w:lang w:val="fr-FR"/>
        </w:rPr>
        <w:t>Nulla congue feugiat mauris vitae feugiat. Sed ullamcorper gravida blandit. Mauris diam lacus, facilisis in tincidunt id, mattis sit amet nulla. Ut faucibus justo turpis, id accumsan diam bibendum non. Praesent cursus tincidunt faucibus. Sed ornare velit eget euismod elementum. Suspendisse potenti. Donec ultrices eros eget scelerisque faucibus. Nullam et consequat libero, sed imperdiet purus. Proin varius a ligula non posuere. Aliquam iaculis tincidunt felis, sed pellentesque lacus imperdiet a. Aenean luctus scelerisque massa eget fringilla. Proin malesuada consequat lacus, sit amet mattis est finibus et. Etiam massa tellus, cursus sit amet dolor sit amet, tempus laoreet arcu.</w:t>
      </w:r>
    </w:p>
    <w:p w14:paraId="1B0262EE" w14:textId="32D57FA7" w:rsidR="00B123B9" w:rsidRPr="009A73EB" w:rsidRDefault="00B123B9" w:rsidP="25EC4C5E">
      <w:pPr>
        <w:spacing w:after="210" w:line="210" w:lineRule="atLeast"/>
        <w:rPr>
          <w:rFonts w:eastAsia="Calibri" w:cs="Calibri"/>
          <w:szCs w:val="22"/>
          <w:lang w:val="pt-PT"/>
        </w:rPr>
      </w:pPr>
    </w:p>
    <w:p w14:paraId="584BEA2B" w14:textId="1A2665BE" w:rsidR="009A73EB" w:rsidRPr="009A73EB" w:rsidRDefault="009A73EB" w:rsidP="25EC4C5E">
      <w:pPr>
        <w:spacing w:after="210" w:line="210" w:lineRule="atLeast"/>
        <w:rPr>
          <w:rFonts w:eastAsia="Calibri" w:cs="Calibri"/>
          <w:szCs w:val="22"/>
          <w:lang w:val="pt-PT"/>
        </w:rPr>
      </w:pPr>
      <w:r w:rsidRPr="25EC4C5E">
        <w:rPr>
          <w:rFonts w:eastAsia="Calibri" w:cs="Calibri"/>
          <w:szCs w:val="22"/>
          <w:lang w:val="fr-FR"/>
        </w:rPr>
        <w:t xml:space="preserve">Curabitur ullamcorper sem maximus enim accumsan elementum. Proin ac magna molestie, iaculis justo et, luctus sapien. Maecenas varius, enim quis mattis volutpat, enim mauris vehicula leo, pharetra rutrum diam purus et nisi. Sed malesuada varius risus vitae pretium. </w:t>
      </w:r>
      <w:r w:rsidRPr="25EC4C5E">
        <w:rPr>
          <w:rFonts w:eastAsia="Calibri" w:cs="Calibri"/>
          <w:szCs w:val="22"/>
          <w:lang w:val="pt-PT"/>
        </w:rPr>
        <w:t>Nam condimentum, tortor et pulvinar tempus, arcu leo fringilla diam, vitae sagittis tortor risus eget libero. Aenean ornare mattis justo, vitae auctor tellus. Donec consectetur ligula vitae ligula gravida, eget mattis dui sodales.</w:t>
      </w:r>
    </w:p>
    <w:p w14:paraId="77208E88" w14:textId="3047C509" w:rsidR="009A73EB" w:rsidRPr="009A73EB" w:rsidRDefault="009A73EB" w:rsidP="00104BA0">
      <w:pPr>
        <w:spacing w:after="210" w:line="210" w:lineRule="atLeast"/>
        <w:rPr>
          <w:rFonts w:eastAsia="Calibri" w:cs="Calibri"/>
          <w:sz w:val="44"/>
          <w:szCs w:val="44"/>
          <w:lang w:val="pt-PT"/>
        </w:rPr>
      </w:pPr>
    </w:p>
    <w:p w14:paraId="2ED382ED" w14:textId="3D3CB576" w:rsidR="3C6E6E15" w:rsidRPr="009A73EB" w:rsidRDefault="3C6E6E15" w:rsidP="161C3013">
      <w:pPr>
        <w:pStyle w:val="Heading1"/>
        <w:jc w:val="both"/>
        <w:rPr>
          <w:rFonts w:eastAsia="Calibri" w:cs="Calibri"/>
        </w:rPr>
      </w:pPr>
      <w:r w:rsidRPr="25EC4C5E">
        <w:rPr>
          <w:rFonts w:eastAsia="Calibri" w:cs="Calibri"/>
        </w:rPr>
        <w:t xml:space="preserve">Summary / Description </w:t>
      </w:r>
    </w:p>
    <w:p w14:paraId="06780C72" w14:textId="41829B83" w:rsidR="3C6E6E15" w:rsidRPr="009A73EB" w:rsidRDefault="3C6E6E15" w:rsidP="25EC4C5E">
      <w:pPr>
        <w:spacing w:after="210" w:line="210" w:lineRule="atLeast"/>
        <w:rPr>
          <w:rFonts w:eastAsia="Calibri" w:cs="Calibri"/>
          <w:szCs w:val="22"/>
        </w:rPr>
      </w:pPr>
      <w:r w:rsidRPr="25EC4C5E">
        <w:rPr>
          <w:rFonts w:eastAsia="Calibri" w:cs="Calibri"/>
          <w:szCs w:val="22"/>
        </w:rPr>
        <w:t xml:space="preserve">[bibliographic summary of report to support discovery, cataloguing and indexing. </w:t>
      </w:r>
      <w:r w:rsidR="789C62D5" w:rsidRPr="25EC4C5E">
        <w:rPr>
          <w:rFonts w:eastAsia="Calibri" w:cs="Calibri"/>
          <w:szCs w:val="22"/>
        </w:rPr>
        <w:t>Use title ”</w:t>
      </w:r>
      <w:r w:rsidR="045276D0" w:rsidRPr="25EC4C5E">
        <w:rPr>
          <w:rFonts w:eastAsia="Calibri" w:cs="Calibri"/>
          <w:szCs w:val="22"/>
        </w:rPr>
        <w:t>Summary</w:t>
      </w:r>
      <w:r w:rsidR="789C62D5" w:rsidRPr="25EC4C5E">
        <w:rPr>
          <w:rFonts w:eastAsia="Calibri" w:cs="Calibri"/>
          <w:szCs w:val="22"/>
        </w:rPr>
        <w:t>”</w:t>
      </w:r>
      <w:r w:rsidR="045276D0" w:rsidRPr="25EC4C5E">
        <w:rPr>
          <w:rFonts w:eastAsia="Calibri" w:cs="Calibri"/>
          <w:szCs w:val="22"/>
        </w:rPr>
        <w:t xml:space="preserve"> OR “Description</w:t>
      </w:r>
      <w:r w:rsidR="789C62D5" w:rsidRPr="25EC4C5E">
        <w:rPr>
          <w:rFonts w:eastAsia="Calibri" w:cs="Calibri"/>
          <w:szCs w:val="22"/>
        </w:rPr>
        <w:t>” for this section.</w:t>
      </w:r>
      <w:r w:rsidR="045276D0" w:rsidRPr="25EC4C5E">
        <w:rPr>
          <w:rFonts w:eastAsia="Calibri" w:cs="Calibri"/>
          <w:szCs w:val="22"/>
        </w:rPr>
        <w:t xml:space="preserve"> </w:t>
      </w:r>
      <w:r w:rsidRPr="25EC4C5E">
        <w:rPr>
          <w:rFonts w:eastAsia="Calibri" w:cs="Calibri"/>
          <w:szCs w:val="22"/>
        </w:rPr>
        <w:t>Useful to reference related policy framework, geographic and/or temporal coverage] – target length: 150</w:t>
      </w:r>
      <w:r w:rsidR="27BB4B58" w:rsidRPr="25EC4C5E">
        <w:rPr>
          <w:rFonts w:eastAsia="Calibri" w:cs="Calibri"/>
          <w:szCs w:val="22"/>
        </w:rPr>
        <w:t xml:space="preserve"> </w:t>
      </w:r>
      <w:r w:rsidRPr="25EC4C5E">
        <w:rPr>
          <w:rFonts w:eastAsia="Calibri" w:cs="Calibri"/>
          <w:szCs w:val="22"/>
        </w:rPr>
        <w:t>words = 1000 char. Max length: 300</w:t>
      </w:r>
      <w:r w:rsidR="11C7030F" w:rsidRPr="25EC4C5E">
        <w:rPr>
          <w:rFonts w:eastAsia="Calibri" w:cs="Calibri"/>
          <w:szCs w:val="22"/>
        </w:rPr>
        <w:t xml:space="preserve"> </w:t>
      </w:r>
      <w:r w:rsidRPr="25EC4C5E">
        <w:rPr>
          <w:rFonts w:eastAsia="Calibri" w:cs="Calibri"/>
          <w:szCs w:val="22"/>
        </w:rPr>
        <w:t>words = 2000char.]</w:t>
      </w:r>
    </w:p>
    <w:p w14:paraId="14D0E440" w14:textId="7185A2DE" w:rsidR="161C3013" w:rsidRDefault="161C3013" w:rsidP="161C3013">
      <w:pPr>
        <w:spacing w:after="210" w:line="210" w:lineRule="atLeast"/>
        <w:rPr>
          <w:rFonts w:eastAsia="Calibri" w:cs="Calibri"/>
          <w:szCs w:val="22"/>
        </w:rPr>
      </w:pPr>
    </w:p>
    <w:p w14:paraId="31B48463" w14:textId="1A1BE6C8" w:rsidR="3C6E6E15" w:rsidRDefault="3C6E6E15" w:rsidP="25EC4C5E">
      <w:pPr>
        <w:spacing w:after="210" w:line="210" w:lineRule="atLeast"/>
        <w:rPr>
          <w:rFonts w:eastAsia="Calibri" w:cs="Calibri"/>
          <w:szCs w:val="22"/>
        </w:rPr>
      </w:pPr>
      <w:r w:rsidRPr="161C3013">
        <w:rPr>
          <w:rFonts w:eastAsia="Calibri" w:cs="Calibri"/>
          <w:szCs w:val="22"/>
        </w:rPr>
        <w:t xml:space="preserve">Lorem ipsum dolor sit amet, consectetur adipiscing elit. </w:t>
      </w:r>
      <w:r w:rsidRPr="161C3013">
        <w:rPr>
          <w:rFonts w:eastAsia="Calibri" w:cs="Calibri"/>
          <w:szCs w:val="22"/>
          <w:lang w:val="fr-FR"/>
        </w:rPr>
        <w:t>Nulla congue feugiat mauris vitae feugiat. Sed ullamcorper gravida blandit. Mauris diam lacus, facilisis in tincidunt id, mattis sit amet nulla. Ut faucibus justo turpis, id accumsan diam bibendum non. Praesent cursus tincidunt faucibus. Sed ornare velit eget euismod elementum. Suspendisse potenti. Donec ultrices eros eget scelerisque faucibus. Nullam et consequat libero, sed imperdiet purus. Proin varius a ligula non posuere. Aliquam iaculis tincidunt felis, sed pellentesque lacus imperdiet a. Aenean luctus scelerisque massa eget fringilla. Proin malesuada consequat lacus, sit amet mattis est finibus et. Etiam massa tellus, cursus sit amet dolor sit amet, tempus laoreet arcu.</w:t>
      </w:r>
    </w:p>
    <w:p w14:paraId="4F0D1B23" w14:textId="724DA555" w:rsidR="161C3013" w:rsidRDefault="161C3013" w:rsidP="25EC4C5E">
      <w:pPr>
        <w:spacing w:after="210" w:line="210" w:lineRule="atLeast"/>
        <w:rPr>
          <w:rFonts w:eastAsia="Calibri" w:cs="Calibri"/>
          <w:szCs w:val="22"/>
        </w:rPr>
      </w:pPr>
    </w:p>
    <w:p w14:paraId="6F09C9C8" w14:textId="17835175" w:rsidR="3C6E6E15" w:rsidRDefault="3C6E6E15" w:rsidP="25EC4C5E">
      <w:pPr>
        <w:spacing w:after="210" w:line="210" w:lineRule="atLeast"/>
        <w:rPr>
          <w:rFonts w:eastAsia="Calibri" w:cs="Calibri"/>
          <w:szCs w:val="22"/>
        </w:rPr>
      </w:pPr>
      <w:r w:rsidRPr="161C3013">
        <w:rPr>
          <w:rFonts w:eastAsia="Calibri" w:cs="Calibri"/>
          <w:szCs w:val="22"/>
          <w:lang w:val="fr-FR"/>
        </w:rPr>
        <w:t xml:space="preserve">Curabitur ullamcorper sem maximus enim accumsan elementum. Proin ac magna molestie, iaculis justo et, luctus sapien. Maecenas varius, enim quis mattis volutpat, enim mauris vehicula leo, pharetra rutrum diam purus et nisi. Sed malesuada varius risus vitae pretium. </w:t>
      </w:r>
      <w:r w:rsidRPr="161C3013">
        <w:rPr>
          <w:rFonts w:eastAsia="Calibri" w:cs="Calibri"/>
          <w:szCs w:val="22"/>
          <w:lang w:val="pt-PT"/>
        </w:rPr>
        <w:t>Nam condimentum, tortor et pulvinar tempus, arcu leo fringilla diam, vitae sagittis tortor risus eget libero. Aenean ornare mattis justo, vitae auctor tellus. Donec consectetur ligula vitae ligula gravida, eget mattis dui sodales.</w:t>
      </w:r>
    </w:p>
    <w:p w14:paraId="0621DC93" w14:textId="5328D91D" w:rsidR="161C3013" w:rsidRPr="009A73EB" w:rsidRDefault="161C3013" w:rsidP="25EC4C5E">
      <w:pPr>
        <w:spacing w:after="210" w:line="210" w:lineRule="atLeast"/>
        <w:rPr>
          <w:rFonts w:eastAsia="Calibri" w:cs="Calibri"/>
          <w:szCs w:val="22"/>
        </w:rPr>
      </w:pPr>
    </w:p>
    <w:p w14:paraId="6A1BEE3D" w14:textId="1375CE03" w:rsidR="009A73EB" w:rsidRPr="009A73EB" w:rsidRDefault="009A73EB" w:rsidP="432BC283">
      <w:pPr>
        <w:spacing w:after="210" w:line="210" w:lineRule="atLeast"/>
        <w:rPr>
          <w:rFonts w:eastAsia="MS Mincho" w:cs="Arial"/>
          <w:szCs w:val="22"/>
          <w:lang w:val="pt-PT"/>
        </w:rPr>
        <w:sectPr w:rsidR="009A73EB" w:rsidRPr="009A73EB" w:rsidSect="009A1694">
          <w:pgSz w:w="11900" w:h="16840"/>
          <w:pgMar w:top="1247" w:right="1247" w:bottom="1247" w:left="1247" w:header="0" w:footer="505" w:gutter="0"/>
          <w:cols w:space="708"/>
          <w:titlePg/>
          <w:docGrid w:linePitch="360"/>
        </w:sectPr>
      </w:pPr>
    </w:p>
    <w:p w14:paraId="4C8F7DBE" w14:textId="77777777" w:rsidR="009B108A" w:rsidRPr="00081A6D" w:rsidRDefault="004E59A1" w:rsidP="009F6106">
      <w:pPr>
        <w:pStyle w:val="Heading1"/>
      </w:pPr>
      <w:bookmarkStart w:id="1" w:name="_Toc1814539335"/>
      <w:r w:rsidRPr="00081A6D">
        <w:lastRenderedPageBreak/>
        <w:t xml:space="preserve">1 </w:t>
      </w:r>
      <w:r w:rsidR="009B108A" w:rsidRPr="00081A6D">
        <w:t>Title</w:t>
      </w:r>
      <w:bookmarkEnd w:id="1"/>
    </w:p>
    <w:p w14:paraId="37D7BBDD" w14:textId="77777777" w:rsidR="009B108A" w:rsidRDefault="009B108A" w:rsidP="009B108A">
      <w:pPr>
        <w:spacing w:after="210" w:line="210" w:lineRule="atLeast"/>
        <w:rPr>
          <w:sz w:val="20"/>
          <w:szCs w:val="20"/>
        </w:rPr>
      </w:pPr>
    </w:p>
    <w:p w14:paraId="6A4EDEF4" w14:textId="77777777" w:rsidR="00104BA0" w:rsidRDefault="00104BA0" w:rsidP="004E59A1">
      <w:r w:rsidRPr="009A1694">
        <w:rPr>
          <w:b/>
          <w:bCs/>
        </w:rPr>
        <w:t>Lorem Ipsum</w:t>
      </w:r>
      <w:r w:rsidRPr="009A1694">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6ECC3664" w14:textId="77777777" w:rsidR="004E59A1" w:rsidRPr="009A1694" w:rsidRDefault="004E59A1" w:rsidP="004E59A1"/>
    <w:p w14:paraId="2B4F8EEB" w14:textId="77777777" w:rsidR="002E4A2B" w:rsidRDefault="00104BA0" w:rsidP="002E4A2B">
      <w:r w:rsidRPr="009A1694">
        <w: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14:paraId="262A9920" w14:textId="77777777" w:rsidR="002E4A2B" w:rsidRPr="002E4A2B" w:rsidRDefault="002E4A2B" w:rsidP="002E4A2B"/>
    <w:p w14:paraId="4B412C9A" w14:textId="77777777" w:rsidR="004E59A1" w:rsidRPr="009A1694" w:rsidRDefault="004E59A1" w:rsidP="004E59A1">
      <w:pPr>
        <w:pStyle w:val="Heading2"/>
      </w:pPr>
      <w:bookmarkStart w:id="2" w:name="_Toc2115233998"/>
      <w:r>
        <w:t>1.1 Title</w:t>
      </w:r>
      <w:bookmarkEnd w:id="2"/>
    </w:p>
    <w:p w14:paraId="1E58F0D4" w14:textId="77777777" w:rsidR="00104BA0" w:rsidRPr="009A1694" w:rsidRDefault="00104BA0" w:rsidP="00104BA0">
      <w:pPr>
        <w:rPr>
          <w:rFonts w:eastAsia="Times New Roman" w:cs="Open Sans"/>
          <w:szCs w:val="20"/>
        </w:rPr>
      </w:pPr>
      <w:r w:rsidRPr="009A1694">
        <w:rPr>
          <w:rFonts w:eastAsia="Times New Roman" w:cs="Open Sans"/>
          <w:color w:val="000000"/>
          <w:sz w:val="18"/>
          <w:szCs w:val="17"/>
        </w:rPr>
        <w:t> </w:t>
      </w:r>
    </w:p>
    <w:p w14:paraId="551BC989" w14:textId="77777777" w:rsidR="00104BA0" w:rsidRDefault="00104BA0" w:rsidP="004E59A1">
      <w:r w:rsidRPr="009A1694">
        <w:t>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 and going through the cites of the word in 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w:t>
      </w:r>
    </w:p>
    <w:p w14:paraId="260F626A" w14:textId="77777777" w:rsidR="004E59A1" w:rsidRPr="009A1694" w:rsidRDefault="004E59A1" w:rsidP="004E59A1"/>
    <w:p w14:paraId="373F4796" w14:textId="77777777" w:rsidR="00104BA0" w:rsidRPr="009A1694" w:rsidRDefault="00104BA0" w:rsidP="004E59A1">
      <w:r w:rsidRPr="009A1694">
        <w:t>The standard chunk of Lorem Ipsum used since the 1500s is reproduced below for those interested. Sections 1.10.32 and 1.10.33 from "de Finibus Bonorum et Malorum" by Cicero are also reproduced in their exact original form, accompanied by English versions from the 1914 translation by H. Rackham.</w:t>
      </w:r>
    </w:p>
    <w:p w14:paraId="11AA1F7C" w14:textId="77777777" w:rsidR="00104BA0" w:rsidRDefault="00104BA0" w:rsidP="004E59A1">
      <w:r w:rsidRPr="009A1694">
        <w:rPr>
          <w:b/>
          <w:bCs/>
        </w:rPr>
        <w:t>Lorem Ipsum</w:t>
      </w:r>
      <w:r w:rsidRPr="009A1694">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4686914B" w14:textId="77777777" w:rsidR="004E59A1" w:rsidRDefault="004E59A1" w:rsidP="004E59A1"/>
    <w:p w14:paraId="3BB08609" w14:textId="5979AF8A" w:rsidR="00445D3E" w:rsidRPr="006746A9" w:rsidRDefault="00E95F8A" w:rsidP="00E95F8A">
      <w:pPr>
        <w:pStyle w:val="StyleCaptionLeft"/>
      </w:pPr>
      <w:r>
        <w:br/>
      </w:r>
      <w:r>
        <w:br/>
      </w:r>
      <w:r>
        <w:br/>
      </w:r>
      <w:r>
        <w:br/>
      </w:r>
      <w:r>
        <w:br/>
      </w:r>
      <w:r>
        <w:br/>
      </w:r>
      <w:r>
        <w:br/>
      </w:r>
      <w:r>
        <w:br/>
      </w:r>
      <w:r>
        <w:br/>
      </w:r>
      <w:r>
        <w:br/>
      </w:r>
      <w:r>
        <w:br/>
      </w:r>
      <w:r>
        <w:br/>
      </w:r>
      <w:r>
        <w:br/>
      </w:r>
      <w:r>
        <w:br/>
      </w:r>
      <w:r>
        <w:lastRenderedPageBreak/>
        <w:br/>
      </w:r>
      <w:r w:rsidR="00445D3E" w:rsidRPr="006746A9">
        <w:t xml:space="preserve">Map </w:t>
      </w:r>
      <w:r>
        <w:t>1</w:t>
      </w:r>
      <w:r w:rsidR="00445D3E" w:rsidRPr="006746A9">
        <w:t>.</w:t>
      </w:r>
      <w:r w:rsidR="00445D3E" w:rsidRPr="006746A9">
        <w:fldChar w:fldCharType="begin"/>
      </w:r>
      <w:r w:rsidR="00445D3E" w:rsidRPr="006746A9">
        <w:instrText xml:space="preserve"> SEQ Map \* ARABIC \s 1 </w:instrText>
      </w:r>
      <w:r w:rsidR="00445D3E" w:rsidRPr="006746A9">
        <w:fldChar w:fldCharType="separate"/>
      </w:r>
      <w:r w:rsidR="00445D3E">
        <w:rPr>
          <w:noProof/>
        </w:rPr>
        <w:t>1</w:t>
      </w:r>
      <w:r w:rsidR="00445D3E" w:rsidRPr="006746A9">
        <w:fldChar w:fldCharType="end"/>
      </w:r>
      <w:r w:rsidR="00445D3E" w:rsidRPr="006746A9">
        <w:t xml:space="preserve"> Insert your caption text here (delete feature and insert your feature)</w:t>
      </w:r>
    </w:p>
    <w:p w14:paraId="7E12CA1A" w14:textId="77777777" w:rsidR="00445D3E" w:rsidRPr="006746A9" w:rsidRDefault="00445D3E" w:rsidP="00445D3E">
      <w:pPr>
        <w:jc w:val="left"/>
        <w:rPr>
          <w:rFonts w:cstheme="minorHAnsi"/>
        </w:rPr>
      </w:pPr>
      <w:r w:rsidRPr="006746A9">
        <w:rPr>
          <w:noProof/>
          <w:szCs w:val="20"/>
          <w:lang w:eastAsia="en-GB"/>
        </w:rPr>
        <w:drawing>
          <wp:inline distT="0" distB="0" distL="0" distR="0" wp14:anchorId="3F1734DC" wp14:editId="7853C21F">
            <wp:extent cx="5400040" cy="3450440"/>
            <wp:effectExtent l="0" t="0" r="0" b="0"/>
            <wp:docPr id="14" name="Picture 14" descr="Z:\AMP2016\TICKETS\23253\CHAPTER-2\5_FinalFigures_to_OSE0\Map2.4-50514-Trends in annual temperatur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MP2016\TICKETS\23253\CHAPTER-2\5_FinalFigures_to_OSE0\Map2.4-50514-Trends in annual temperature_v2.p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3034" t="8629" r="-122" b="11108"/>
                    <a:stretch/>
                  </pic:blipFill>
                  <pic:spPr bwMode="auto">
                    <a:xfrm>
                      <a:off x="0" y="0"/>
                      <a:ext cx="5400040" cy="345044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p w14:paraId="31E0488C" w14:textId="77777777" w:rsidR="00445D3E" w:rsidRPr="006746A9" w:rsidRDefault="00445D3E" w:rsidP="00445D3E">
      <w:pPr>
        <w:jc w:val="left"/>
        <w:rPr>
          <w:rFonts w:cstheme="minorHAnsi"/>
        </w:rPr>
      </w:pPr>
    </w:p>
    <w:p w14:paraId="044BFB81" w14:textId="77777777" w:rsidR="00445D3E" w:rsidRPr="00410401" w:rsidRDefault="00445D3E" w:rsidP="00410401">
      <w:pPr>
        <w:pStyle w:val="Graphicsourcenotes"/>
      </w:pPr>
      <w:r w:rsidRPr="00410401">
        <w:t>Notes: Insert notes here</w:t>
      </w:r>
    </w:p>
    <w:p w14:paraId="71FC32C4" w14:textId="77777777" w:rsidR="00445D3E" w:rsidRPr="00410401" w:rsidRDefault="00445D3E" w:rsidP="00410401">
      <w:pPr>
        <w:pStyle w:val="Graphicsourcenotes"/>
      </w:pPr>
    </w:p>
    <w:p w14:paraId="73347E2A" w14:textId="77777777" w:rsidR="00445D3E" w:rsidRPr="00410401" w:rsidRDefault="00445D3E" w:rsidP="00410401">
      <w:pPr>
        <w:pStyle w:val="Graphicsourcenotes"/>
      </w:pPr>
      <w:r w:rsidRPr="00410401">
        <w:t>Source(s): Insert source here</w:t>
      </w:r>
    </w:p>
    <w:p w14:paraId="3FD8FFED" w14:textId="77777777" w:rsidR="00445D3E" w:rsidRPr="006746A9" w:rsidRDefault="00445D3E" w:rsidP="00445D3E"/>
    <w:p w14:paraId="02DF0BE1" w14:textId="77777777" w:rsidR="00445D3E" w:rsidRPr="006746A9" w:rsidRDefault="00445D3E" w:rsidP="00445D3E">
      <w:pPr>
        <w:pStyle w:val="Heading2"/>
      </w:pPr>
      <w:bookmarkStart w:id="3" w:name="_Toc475713633"/>
      <w:bookmarkStart w:id="4" w:name="_Toc154920490"/>
      <w:r w:rsidRPr="006746A9">
        <w:t>First level su</w:t>
      </w:r>
      <w:r w:rsidRPr="00F11AA7">
        <w:t>bhead</w:t>
      </w:r>
      <w:r w:rsidRPr="006746A9">
        <w:t>ing</w:t>
      </w:r>
      <w:bookmarkEnd w:id="3"/>
      <w:bookmarkEnd w:id="4"/>
    </w:p>
    <w:p w14:paraId="41D775FA" w14:textId="77777777" w:rsidR="00445D3E" w:rsidRPr="006746A9" w:rsidRDefault="00445D3E" w:rsidP="00445D3E">
      <w:r w:rsidRPr="006746A9">
        <w:t>Text here</w:t>
      </w:r>
    </w:p>
    <w:p w14:paraId="01D5DD5B" w14:textId="77777777" w:rsidR="00445D3E" w:rsidRPr="006746A9" w:rsidRDefault="00445D3E" w:rsidP="00445D3E"/>
    <w:p w14:paraId="66634EF5" w14:textId="77777777" w:rsidR="00445D3E" w:rsidRPr="009F5CD2" w:rsidRDefault="00445D3E" w:rsidP="009F5CD2">
      <w:pPr>
        <w:pStyle w:val="Heading3"/>
      </w:pPr>
      <w:bookmarkStart w:id="5" w:name="_Toc475713634"/>
      <w:bookmarkStart w:id="6" w:name="_Toc1108352059"/>
      <w:r w:rsidRPr="009F5CD2">
        <w:t>Second level subheading</w:t>
      </w:r>
      <w:bookmarkEnd w:id="5"/>
      <w:bookmarkEnd w:id="6"/>
    </w:p>
    <w:p w14:paraId="0AD900CF" w14:textId="77777777" w:rsidR="00445D3E" w:rsidRPr="006746A9" w:rsidRDefault="00445D3E" w:rsidP="00445D3E">
      <w:r w:rsidRPr="006746A9">
        <w:t>Text here</w:t>
      </w:r>
    </w:p>
    <w:p w14:paraId="4200C14B" w14:textId="77777777" w:rsidR="00445D3E" w:rsidRPr="006746A9" w:rsidRDefault="00445D3E" w:rsidP="00445D3E"/>
    <w:p w14:paraId="320427A6" w14:textId="77777777" w:rsidR="00445D3E" w:rsidRPr="006746A9" w:rsidRDefault="00445D3E" w:rsidP="00C2749C">
      <w:pPr>
        <w:pStyle w:val="Heading4"/>
      </w:pPr>
      <w:r w:rsidRPr="006746A9">
        <w:t>Third level subheading (note no numbering)</w:t>
      </w:r>
    </w:p>
    <w:p w14:paraId="6471D721" w14:textId="77777777" w:rsidR="00445D3E" w:rsidRPr="006746A9" w:rsidRDefault="00445D3E" w:rsidP="00445D3E">
      <w:r w:rsidRPr="006746A9">
        <w:t>Text here</w:t>
      </w:r>
    </w:p>
    <w:p w14:paraId="7E57064B" w14:textId="77777777" w:rsidR="00445D3E" w:rsidRPr="006746A9" w:rsidRDefault="00445D3E" w:rsidP="00445D3E"/>
    <w:p w14:paraId="7F094F57" w14:textId="498941BD" w:rsidR="00081A6D" w:rsidRDefault="00081A6D" w:rsidP="009F6106">
      <w:pPr>
        <w:pStyle w:val="Heading1"/>
      </w:pPr>
      <w:bookmarkStart w:id="7" w:name="_Toc474960138"/>
      <w:bookmarkStart w:id="8" w:name="_Toc475713635"/>
      <w:r>
        <w:lastRenderedPageBreak/>
        <w:br/>
      </w:r>
      <w:r>
        <w:br/>
      </w:r>
      <w:r>
        <w:br/>
      </w:r>
      <w:r>
        <w:br/>
      </w:r>
      <w:bookmarkEnd w:id="7"/>
    </w:p>
    <w:p w14:paraId="5C9105DD" w14:textId="77777777" w:rsidR="00081A6D" w:rsidRDefault="00081A6D" w:rsidP="009F6106">
      <w:pPr>
        <w:pStyle w:val="Heading1"/>
      </w:pPr>
    </w:p>
    <w:p w14:paraId="482276C9" w14:textId="77777777" w:rsidR="00081A6D" w:rsidRDefault="00081A6D" w:rsidP="009F6106">
      <w:pPr>
        <w:pStyle w:val="Heading1"/>
      </w:pPr>
    </w:p>
    <w:p w14:paraId="6B996E5E" w14:textId="429ACFCB" w:rsidR="00445D3E" w:rsidRPr="006746A9" w:rsidRDefault="00445D3E" w:rsidP="009F6106">
      <w:pPr>
        <w:pStyle w:val="Heading1"/>
      </w:pPr>
      <w:bookmarkStart w:id="9" w:name="_Toc1586133698"/>
      <w:r w:rsidRPr="006746A9">
        <w:t>Conclusions (Final chapter)</w:t>
      </w:r>
      <w:bookmarkEnd w:id="8"/>
      <w:bookmarkEnd w:id="9"/>
    </w:p>
    <w:p w14:paraId="782C078D" w14:textId="77777777" w:rsidR="00445D3E" w:rsidRPr="006746A9" w:rsidRDefault="00445D3E" w:rsidP="00445D3E">
      <w:r w:rsidRPr="006746A9">
        <w:t>Text here</w:t>
      </w:r>
    </w:p>
    <w:p w14:paraId="4C2AB2B8" w14:textId="77777777" w:rsidR="00445D3E" w:rsidRPr="007C1EB7" w:rsidRDefault="00445D3E" w:rsidP="00445D3E">
      <w:pPr>
        <w:rPr>
          <w:i/>
          <w:iCs/>
        </w:rPr>
      </w:pPr>
    </w:p>
    <w:p w14:paraId="1D17187C" w14:textId="77777777" w:rsidR="00445D3E" w:rsidRPr="00566B73" w:rsidRDefault="00445D3E" w:rsidP="00566B73">
      <w:pPr>
        <w:pStyle w:val="StyleCaptionLeft"/>
      </w:pPr>
      <w:r w:rsidRPr="00566B73">
        <w:t xml:space="preserve">Map C. </w:t>
      </w:r>
      <w:r w:rsidRPr="00566B73">
        <w:fldChar w:fldCharType="begin"/>
      </w:r>
      <w:r w:rsidRPr="00566B73">
        <w:instrText xml:space="preserve"> SEQ Map_C. \* ARABIC </w:instrText>
      </w:r>
      <w:r w:rsidRPr="00566B73">
        <w:fldChar w:fldCharType="separate"/>
      </w:r>
      <w:r w:rsidRPr="00566B73">
        <w:t>1</w:t>
      </w:r>
      <w:r w:rsidRPr="00566B73">
        <w:fldChar w:fldCharType="end"/>
      </w:r>
      <w:r w:rsidRPr="00566B73">
        <w:t xml:space="preserve"> Insert your caption text here (delete feature and insert your feature)</w:t>
      </w:r>
    </w:p>
    <w:p w14:paraId="1A130625" w14:textId="77777777" w:rsidR="00445D3E" w:rsidRPr="006746A9" w:rsidRDefault="00445D3E" w:rsidP="00445D3E">
      <w:pPr>
        <w:pStyle w:val="Graphicsourcenotes"/>
      </w:pPr>
      <w:r w:rsidRPr="006746A9">
        <w:rPr>
          <w:noProof/>
          <w:szCs w:val="20"/>
          <w:lang w:eastAsia="en-GB"/>
        </w:rPr>
        <w:drawing>
          <wp:inline distT="0" distB="0" distL="0" distR="0" wp14:anchorId="404B162C" wp14:editId="1B9E7A04">
            <wp:extent cx="5400040" cy="3450440"/>
            <wp:effectExtent l="0" t="0" r="0" b="0"/>
            <wp:docPr id="15" name="Picture 15" descr="Z:\AMP2016\TICKETS\23253\CHAPTER-2\5_FinalFigures_to_OSE0\Map2.4-50514-Trends in annual temperatur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MP2016\TICKETS\23253\CHAPTER-2\5_FinalFigures_to_OSE0\Map2.4-50514-Trends in annual temperature_v2.p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3034" t="8629" r="-122" b="11108"/>
                    <a:stretch/>
                  </pic:blipFill>
                  <pic:spPr bwMode="auto">
                    <a:xfrm>
                      <a:off x="0" y="0"/>
                      <a:ext cx="5400040" cy="345044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p w14:paraId="66DF7CA6" w14:textId="77777777" w:rsidR="00445D3E" w:rsidRPr="006746A9" w:rsidRDefault="00445D3E" w:rsidP="00445D3E">
      <w:pPr>
        <w:pStyle w:val="Graphicsourcenotes"/>
      </w:pPr>
    </w:p>
    <w:p w14:paraId="26BDE9E3" w14:textId="77777777" w:rsidR="00445D3E" w:rsidRPr="006746A9" w:rsidRDefault="00445D3E" w:rsidP="00445D3E">
      <w:pPr>
        <w:pStyle w:val="Graphicsourcenotes"/>
      </w:pPr>
      <w:r w:rsidRPr="006746A9">
        <w:t>Notes: Insert notes here</w:t>
      </w:r>
    </w:p>
    <w:p w14:paraId="5EC26D6C" w14:textId="77777777" w:rsidR="00445D3E" w:rsidRPr="006746A9" w:rsidRDefault="00445D3E" w:rsidP="00445D3E">
      <w:pPr>
        <w:pStyle w:val="Graphicsourcenotes"/>
      </w:pPr>
    </w:p>
    <w:p w14:paraId="63ECBEC5" w14:textId="77777777" w:rsidR="00445D3E" w:rsidRPr="006746A9" w:rsidRDefault="00445D3E" w:rsidP="00445D3E">
      <w:pPr>
        <w:pStyle w:val="Graphicsourcenotes"/>
      </w:pPr>
      <w:r w:rsidRPr="006746A9">
        <w:t>Source(s): Insert source here</w:t>
      </w:r>
    </w:p>
    <w:p w14:paraId="0C5F730C" w14:textId="77777777" w:rsidR="00445D3E" w:rsidRPr="006746A9" w:rsidRDefault="00445D3E" w:rsidP="00445D3E"/>
    <w:p w14:paraId="44CD40EA" w14:textId="77777777" w:rsidR="00445D3E" w:rsidRPr="006746A9" w:rsidRDefault="00445D3E" w:rsidP="00445D3E"/>
    <w:p w14:paraId="11403BA2" w14:textId="2471DED9" w:rsidR="00445D3E" w:rsidRPr="006746A9" w:rsidRDefault="00445D3E" w:rsidP="00445D3E">
      <w:pPr>
        <w:spacing w:after="200" w:line="276" w:lineRule="auto"/>
        <w:jc w:val="left"/>
      </w:pPr>
    </w:p>
    <w:p w14:paraId="683C7B88" w14:textId="48566E5F" w:rsidR="00445D3E" w:rsidRPr="006746A9" w:rsidRDefault="00445D3E" w:rsidP="009F6106">
      <w:pPr>
        <w:pStyle w:val="Heading1"/>
      </w:pPr>
      <w:bookmarkStart w:id="10" w:name="_Toc475713636"/>
      <w:bookmarkStart w:id="11" w:name="_Toc823811901"/>
      <w:r w:rsidRPr="006746A9">
        <w:t>List of abbreviations</w:t>
      </w:r>
      <w:bookmarkEnd w:id="10"/>
      <w:r w:rsidR="009F6106">
        <w:br/>
      </w:r>
      <w:bookmarkEnd w:id="11"/>
    </w:p>
    <w:tbl>
      <w:tblPr>
        <w:tblStyle w:val="TableGrid"/>
        <w:tblW w:w="0" w:type="auto"/>
        <w:tblBorders>
          <w:insideV w:val="none" w:sz="0" w:space="0" w:color="auto"/>
        </w:tblBorders>
        <w:tblLook w:val="04A0" w:firstRow="1" w:lastRow="0" w:firstColumn="1" w:lastColumn="0" w:noHBand="0" w:noVBand="1"/>
      </w:tblPr>
      <w:tblGrid>
        <w:gridCol w:w="1838"/>
        <w:gridCol w:w="3824"/>
        <w:gridCol w:w="2832"/>
      </w:tblGrid>
      <w:tr w:rsidR="00445D3E" w:rsidRPr="006746A9" w14:paraId="5ECCAA2F" w14:textId="77777777" w:rsidTr="00305CDF">
        <w:tc>
          <w:tcPr>
            <w:tcW w:w="1838" w:type="dxa"/>
          </w:tcPr>
          <w:p w14:paraId="735C0DC2" w14:textId="77777777" w:rsidR="00445D3E" w:rsidRPr="006746A9" w:rsidRDefault="00445D3E" w:rsidP="00D06DE5">
            <w:pPr>
              <w:pStyle w:val="Tableheadinggreen"/>
            </w:pPr>
            <w:r w:rsidRPr="00B651A9">
              <w:t>Abbreviation</w:t>
            </w:r>
          </w:p>
        </w:tc>
        <w:tc>
          <w:tcPr>
            <w:tcW w:w="3824" w:type="dxa"/>
          </w:tcPr>
          <w:p w14:paraId="2D88C742" w14:textId="77777777" w:rsidR="00445D3E" w:rsidRPr="006746A9" w:rsidRDefault="00445D3E" w:rsidP="00D06DE5">
            <w:pPr>
              <w:pStyle w:val="Tableheadinggreen"/>
            </w:pPr>
            <w:r w:rsidRPr="00B651A9">
              <w:t>Name</w:t>
            </w:r>
          </w:p>
        </w:tc>
        <w:tc>
          <w:tcPr>
            <w:tcW w:w="2832" w:type="dxa"/>
          </w:tcPr>
          <w:p w14:paraId="73510B83" w14:textId="77777777" w:rsidR="00445D3E" w:rsidRPr="00B651A9" w:rsidRDefault="00445D3E" w:rsidP="00D06DE5">
            <w:pPr>
              <w:pStyle w:val="Tableheadinggreen"/>
            </w:pPr>
            <w:r w:rsidRPr="00B651A9">
              <w:t>Reference</w:t>
            </w:r>
          </w:p>
          <w:p w14:paraId="073386F2" w14:textId="77777777" w:rsidR="00445D3E" w:rsidRPr="006746A9" w:rsidRDefault="00445D3E" w:rsidP="00305CDF">
            <w:pPr>
              <w:pStyle w:val="Tableheading"/>
            </w:pPr>
          </w:p>
        </w:tc>
      </w:tr>
      <w:tr w:rsidR="00445D3E" w:rsidRPr="006746A9" w14:paraId="42AB48D3" w14:textId="77777777" w:rsidTr="00305CDF">
        <w:tc>
          <w:tcPr>
            <w:tcW w:w="1838" w:type="dxa"/>
          </w:tcPr>
          <w:p w14:paraId="6CA9B6B9" w14:textId="77777777" w:rsidR="00445D3E" w:rsidRPr="006746A9" w:rsidRDefault="00445D3E" w:rsidP="00305CDF">
            <w:r w:rsidRPr="006746A9">
              <w:t>EEA</w:t>
            </w:r>
          </w:p>
        </w:tc>
        <w:tc>
          <w:tcPr>
            <w:tcW w:w="3824" w:type="dxa"/>
          </w:tcPr>
          <w:p w14:paraId="45D3B564" w14:textId="77777777" w:rsidR="00445D3E" w:rsidRPr="006746A9" w:rsidRDefault="00445D3E" w:rsidP="00305CDF">
            <w:r w:rsidRPr="006746A9">
              <w:t>European Environment Agency</w:t>
            </w:r>
          </w:p>
        </w:tc>
        <w:tc>
          <w:tcPr>
            <w:tcW w:w="2832" w:type="dxa"/>
          </w:tcPr>
          <w:p w14:paraId="65E2A39A" w14:textId="77777777" w:rsidR="00445D3E" w:rsidRPr="006746A9" w:rsidRDefault="00445D3E" w:rsidP="00305CDF">
            <w:r w:rsidRPr="006746A9">
              <w:t>www.eea.europa.eu</w:t>
            </w:r>
          </w:p>
        </w:tc>
      </w:tr>
    </w:tbl>
    <w:p w14:paraId="4015A67C" w14:textId="77777777" w:rsidR="00445D3E" w:rsidRPr="006746A9" w:rsidRDefault="00445D3E" w:rsidP="00445D3E"/>
    <w:p w14:paraId="19A0C91A" w14:textId="77777777" w:rsidR="00445D3E" w:rsidRPr="006746A9" w:rsidRDefault="00445D3E" w:rsidP="00445D3E"/>
    <w:p w14:paraId="20DD1EB4" w14:textId="7361FC6C" w:rsidR="000103EA" w:rsidRDefault="00445D3E" w:rsidP="009F6106">
      <w:pPr>
        <w:pStyle w:val="Heading1"/>
      </w:pPr>
      <w:bookmarkStart w:id="12" w:name="_Toc475713637"/>
      <w:bookmarkStart w:id="13" w:name="_Toc103616751"/>
      <w:r w:rsidRPr="006746A9">
        <w:t>References</w:t>
      </w:r>
      <w:bookmarkEnd w:id="12"/>
      <w:bookmarkEnd w:id="13"/>
    </w:p>
    <w:p w14:paraId="51A8C5CB" w14:textId="77777777" w:rsidR="000103EA" w:rsidRDefault="000103EA" w:rsidP="000103EA"/>
    <w:p w14:paraId="16525E15" w14:textId="77777777" w:rsidR="000103EA" w:rsidRPr="000103EA" w:rsidRDefault="000103EA" w:rsidP="000103EA"/>
    <w:p w14:paraId="56925515" w14:textId="77777777" w:rsidR="00445D3E" w:rsidRPr="000103EA" w:rsidRDefault="00445D3E" w:rsidP="000103EA">
      <w:pPr>
        <w:rPr>
          <w:b/>
          <w:bCs/>
        </w:rPr>
      </w:pPr>
      <w:r w:rsidRPr="000103EA">
        <w:rPr>
          <w:b/>
          <w:bCs/>
        </w:rPr>
        <w:t>For print references use the following format:</w:t>
      </w:r>
    </w:p>
    <w:p w14:paraId="46D6FA2B" w14:textId="77777777" w:rsidR="00445D3E" w:rsidRPr="00B651A9" w:rsidRDefault="00445D3E" w:rsidP="000103EA">
      <w:r w:rsidRPr="00B651A9">
        <w:t xml:space="preserve">Author’s surname, author’s initial(s)., year of publication, </w:t>
      </w:r>
      <w:r w:rsidRPr="00B651A9">
        <w:rPr>
          <w:i/>
        </w:rPr>
        <w:t>Title of reference work (where appropriate include edition number)</w:t>
      </w:r>
      <w:r w:rsidRPr="00B651A9">
        <w:t>, publisher, place of publication, relevant page numbers if necessary.</w:t>
      </w:r>
    </w:p>
    <w:p w14:paraId="404820E8" w14:textId="77777777" w:rsidR="00445D3E" w:rsidRPr="006746A9" w:rsidRDefault="00445D3E" w:rsidP="000103EA"/>
    <w:p w14:paraId="2A234397" w14:textId="77777777" w:rsidR="00445D3E" w:rsidRPr="000103EA" w:rsidRDefault="00445D3E" w:rsidP="000103EA">
      <w:pPr>
        <w:rPr>
          <w:b/>
          <w:bCs/>
        </w:rPr>
      </w:pPr>
      <w:r w:rsidRPr="000103EA">
        <w:rPr>
          <w:b/>
          <w:bCs/>
        </w:rPr>
        <w:t>For online references use the following format:</w:t>
      </w:r>
    </w:p>
    <w:p w14:paraId="25E4D37F" w14:textId="12AF7593" w:rsidR="00445D3E" w:rsidRPr="006746A9" w:rsidRDefault="00445D3E" w:rsidP="000103EA">
      <w:r w:rsidRPr="006746A9">
        <w:t xml:space="preserve">Author’s surname, author’s initial(s)., year of publication, </w:t>
      </w:r>
      <w:r w:rsidRPr="006746A9">
        <w:rPr>
          <w:i/>
        </w:rPr>
        <w:t>Title of reference work (where appropriate include edition number)</w:t>
      </w:r>
      <w:r w:rsidRPr="006746A9">
        <w:t xml:space="preserve">, publisher, (URL) accessed </w:t>
      </w:r>
      <w:r w:rsidR="000103EA">
        <w:t>DD/Month/YYYY.</w:t>
      </w:r>
    </w:p>
    <w:p w14:paraId="5692683B" w14:textId="77777777" w:rsidR="00445D3E" w:rsidRPr="006746A9" w:rsidRDefault="00445D3E" w:rsidP="000103EA"/>
    <w:p w14:paraId="49B58902" w14:textId="77777777" w:rsidR="00445D3E" w:rsidRPr="006746A9" w:rsidRDefault="00445D3E" w:rsidP="00445D3E">
      <w:pPr>
        <w:spacing w:after="200" w:line="276" w:lineRule="auto"/>
        <w:jc w:val="left"/>
        <w:rPr>
          <w:iCs/>
          <w:color w:val="000000"/>
          <w:szCs w:val="20"/>
          <w:lang w:eastAsia="en-GB"/>
        </w:rPr>
      </w:pPr>
      <w:r w:rsidRPr="006746A9">
        <w:br w:type="page"/>
      </w:r>
    </w:p>
    <w:p w14:paraId="5455E8F1" w14:textId="77777777" w:rsidR="00445D3E" w:rsidRPr="006746A9" w:rsidRDefault="00445D3E" w:rsidP="005506C5">
      <w:pPr>
        <w:pStyle w:val="Heading5"/>
      </w:pPr>
      <w:bookmarkStart w:id="14" w:name="_Toc475713638"/>
      <w:r w:rsidRPr="006746A9">
        <w:lastRenderedPageBreak/>
        <w:t>Annex 1 (repeat sequentially for subsequent annexes)</w:t>
      </w:r>
      <w:bookmarkEnd w:id="14"/>
    </w:p>
    <w:p w14:paraId="7ED64FDF" w14:textId="678B2D2A" w:rsidR="00445D3E" w:rsidRPr="006746A9" w:rsidRDefault="00445D3E" w:rsidP="003D3B2C">
      <w:pPr>
        <w:jc w:val="left"/>
      </w:pPr>
      <w:r w:rsidRPr="006746A9">
        <w:t>Text</w:t>
      </w:r>
      <w:r w:rsidR="005506C5">
        <w:t xml:space="preserve"> </w:t>
      </w:r>
      <w:r w:rsidR="003D3B2C">
        <w:t>here</w:t>
      </w:r>
      <w:r w:rsidR="004953ED">
        <w:br/>
      </w:r>
    </w:p>
    <w:p w14:paraId="7EC3148B" w14:textId="77777777" w:rsidR="00445D3E" w:rsidRPr="00B651A9" w:rsidRDefault="00445D3E" w:rsidP="00445D3E">
      <w:pPr>
        <w:jc w:val="left"/>
        <w:rPr>
          <w:rFonts w:cstheme="minorHAnsi"/>
          <w:b/>
          <w:color w:val="007B6C"/>
        </w:rPr>
      </w:pPr>
      <w:r w:rsidRPr="00B651A9">
        <w:rPr>
          <w:rFonts w:cstheme="minorHAnsi"/>
          <w:b/>
          <w:color w:val="007B6C"/>
        </w:rPr>
        <w:t xml:space="preserve">Figure/Map/ Table/Box A1.1 Caption </w:t>
      </w:r>
    </w:p>
    <w:p w14:paraId="1CF8267D" w14:textId="77777777" w:rsidR="00445D3E" w:rsidRPr="006746A9" w:rsidRDefault="00445D3E" w:rsidP="00445D3E">
      <w:pPr>
        <w:jc w:val="left"/>
        <w:rPr>
          <w:rFonts w:cstheme="minorHAnsi"/>
        </w:rPr>
      </w:pPr>
      <w:r w:rsidRPr="006746A9">
        <w:rPr>
          <w:rFonts w:cstheme="minorHAnsi"/>
        </w:rPr>
        <w:t>Insert feature here. For figures, maps and photos insert as .jpeg, .png file.</w:t>
      </w:r>
    </w:p>
    <w:p w14:paraId="76E944FA" w14:textId="225E152C" w:rsidR="00445D3E" w:rsidRPr="006746A9" w:rsidRDefault="004953ED" w:rsidP="00445D3E">
      <w:pPr>
        <w:jc w:val="left"/>
        <w:rPr>
          <w:rFonts w:cstheme="minorHAnsi"/>
        </w:rPr>
      </w:pPr>
      <w:r>
        <w:rPr>
          <w:rFonts w:cstheme="minorHAnsi"/>
          <w:b/>
          <w:color w:val="007B6C"/>
        </w:rPr>
        <w:br/>
      </w:r>
      <w:r w:rsidR="00445D3E" w:rsidRPr="00B651A9">
        <w:rPr>
          <w:rFonts w:cstheme="minorHAnsi"/>
          <w:b/>
          <w:color w:val="007B6C"/>
        </w:rPr>
        <w:t>Photo A1.1 Caption</w:t>
      </w:r>
      <w:r w:rsidR="00445D3E" w:rsidRPr="00B651A9">
        <w:rPr>
          <w:rFonts w:cstheme="minorHAnsi"/>
          <w:color w:val="007B6C"/>
        </w:rPr>
        <w:t xml:space="preserve"> </w:t>
      </w:r>
      <w:r w:rsidR="00445D3E" w:rsidRPr="006746A9">
        <w:rPr>
          <w:rFonts w:cstheme="minorHAnsi"/>
        </w:rPr>
        <w:t>(for photos only, the caption comes under the feature)</w:t>
      </w:r>
    </w:p>
    <w:p w14:paraId="6E08142B" w14:textId="77777777" w:rsidR="00445D3E" w:rsidRPr="006746A9" w:rsidRDefault="00445D3E" w:rsidP="00445D3E">
      <w:pPr>
        <w:jc w:val="left"/>
        <w:rPr>
          <w:rFonts w:cstheme="minorHAnsi"/>
        </w:rPr>
      </w:pPr>
    </w:p>
    <w:p w14:paraId="46FA9E72" w14:textId="77777777" w:rsidR="00445D3E" w:rsidRPr="00B651A9" w:rsidRDefault="00445D3E" w:rsidP="00445D3E">
      <w:pPr>
        <w:jc w:val="left"/>
        <w:rPr>
          <w:rFonts w:cstheme="minorHAnsi"/>
          <w:b/>
          <w:color w:val="007B6C"/>
        </w:rPr>
      </w:pPr>
      <w:r w:rsidRPr="00B651A9">
        <w:rPr>
          <w:rFonts w:cstheme="minorHAnsi"/>
          <w:b/>
          <w:color w:val="007B6C"/>
        </w:rPr>
        <w:t xml:space="preserve">Figure/Map/ Table/Box A1.2 Caption </w:t>
      </w:r>
    </w:p>
    <w:p w14:paraId="179D59C0" w14:textId="06622A8F" w:rsidR="00445D3E" w:rsidRPr="006746A9" w:rsidRDefault="00445D3E" w:rsidP="007803E4">
      <w:pPr>
        <w:tabs>
          <w:tab w:val="left" w:pos="7872"/>
        </w:tabs>
        <w:jc w:val="left"/>
        <w:rPr>
          <w:rFonts w:cstheme="minorHAnsi"/>
        </w:rPr>
      </w:pPr>
      <w:r w:rsidRPr="006746A9">
        <w:rPr>
          <w:rFonts w:cstheme="minorHAnsi"/>
        </w:rPr>
        <w:t>Insert feature here. For figures, maps and photos insert as .jpeg, .png file.</w:t>
      </w:r>
      <w:r w:rsidR="007803E4">
        <w:rPr>
          <w:rFonts w:cstheme="minorHAnsi"/>
        </w:rPr>
        <w:tab/>
      </w:r>
    </w:p>
    <w:p w14:paraId="0A88E887" w14:textId="0E5EF1EF" w:rsidR="00445D3E" w:rsidRPr="006746A9" w:rsidRDefault="004953ED" w:rsidP="00445D3E">
      <w:pPr>
        <w:jc w:val="left"/>
        <w:rPr>
          <w:rFonts w:cstheme="minorHAnsi"/>
        </w:rPr>
      </w:pPr>
      <w:r>
        <w:rPr>
          <w:rFonts w:cstheme="minorHAnsi"/>
          <w:b/>
          <w:color w:val="007B6C"/>
        </w:rPr>
        <w:br/>
      </w:r>
      <w:r w:rsidR="00445D3E" w:rsidRPr="00B651A9">
        <w:rPr>
          <w:rFonts w:cstheme="minorHAnsi"/>
          <w:b/>
          <w:color w:val="007B6C"/>
        </w:rPr>
        <w:t>Photo A1.2 Caption</w:t>
      </w:r>
      <w:r w:rsidR="00445D3E" w:rsidRPr="00B651A9">
        <w:rPr>
          <w:rFonts w:cstheme="minorHAnsi"/>
          <w:color w:val="007B6C"/>
        </w:rPr>
        <w:t xml:space="preserve"> </w:t>
      </w:r>
      <w:r w:rsidR="00445D3E" w:rsidRPr="006746A9">
        <w:rPr>
          <w:rFonts w:cstheme="minorHAnsi"/>
        </w:rPr>
        <w:t>(for photos only, the caption comes under the feature)</w:t>
      </w:r>
    </w:p>
    <w:p w14:paraId="414D4B59" w14:textId="77777777" w:rsidR="00445D3E" w:rsidRPr="006746A9" w:rsidRDefault="00445D3E" w:rsidP="00445D3E">
      <w:pPr>
        <w:pStyle w:val="BodyText"/>
      </w:pPr>
    </w:p>
    <w:p w14:paraId="1934C4D5" w14:textId="6A171FCC" w:rsidR="00104BA0" w:rsidRPr="009A1694" w:rsidRDefault="00104BA0" w:rsidP="004E59A1">
      <w:r w:rsidRPr="009A1694">
        <w:t xml:space="preserve">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w:t>
      </w:r>
      <w:r w:rsidR="004953ED" w:rsidRPr="009A1694">
        <w:t>desktops</w:t>
      </w:r>
      <w:r w:rsidRPr="009A1694">
        <w:t xml:space="preserve">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14:paraId="186FE896" w14:textId="77777777" w:rsidR="00104BA0" w:rsidRPr="009A1694" w:rsidRDefault="00104BA0" w:rsidP="00104BA0">
      <w:pPr>
        <w:rPr>
          <w:rFonts w:eastAsia="Times New Roman" w:cs="Open Sans"/>
          <w:szCs w:val="20"/>
        </w:rPr>
      </w:pPr>
      <w:r w:rsidRPr="009A1694">
        <w:rPr>
          <w:rFonts w:eastAsia="Times New Roman" w:cs="Open Sans"/>
          <w:color w:val="000000"/>
          <w:sz w:val="18"/>
          <w:szCs w:val="17"/>
        </w:rPr>
        <w:t> </w:t>
      </w:r>
    </w:p>
    <w:p w14:paraId="44BD7128" w14:textId="77777777" w:rsidR="00E00C4A" w:rsidRPr="009A1694" w:rsidRDefault="00E00C4A" w:rsidP="008C2449">
      <w:pPr>
        <w:rPr>
          <w:rFonts w:cs="Open Sans"/>
          <w:sz w:val="28"/>
        </w:rPr>
        <w:sectPr w:rsidR="00E00C4A" w:rsidRPr="009A1694" w:rsidSect="00E00C4A">
          <w:headerReference w:type="default" r:id="rId23"/>
          <w:pgSz w:w="11900" w:h="16840"/>
          <w:pgMar w:top="1247" w:right="1247" w:bottom="1247" w:left="1247" w:header="0" w:footer="505" w:gutter="0"/>
          <w:cols w:space="708"/>
          <w:titlePg/>
          <w:docGrid w:linePitch="360"/>
        </w:sectPr>
      </w:pPr>
    </w:p>
    <w:p w14:paraId="32AAEB6E" w14:textId="77777777" w:rsidR="00B37596" w:rsidRPr="00FD330D" w:rsidRDefault="002E281C" w:rsidP="00E00C4A">
      <w:pPr>
        <w:ind w:left="-1247"/>
        <w:rPr>
          <w:rFonts w:ascii="Open Sans" w:hAnsi="Open Sans" w:cs="Open Sans"/>
          <w:sz w:val="28"/>
        </w:rPr>
      </w:pPr>
      <w:r>
        <w:rPr>
          <w:rFonts w:ascii="Open Sans" w:hAnsi="Open Sans" w:cs="Open Sans"/>
          <w:noProof/>
          <w:sz w:val="28"/>
          <w:lang w:val="da-DK" w:eastAsia="da-DK"/>
        </w:rPr>
        <w:lastRenderedPageBreak/>
        <mc:AlternateContent>
          <mc:Choice Requires="wps">
            <w:drawing>
              <wp:anchor distT="0" distB="0" distL="114300" distR="114300" simplePos="0" relativeHeight="251658240" behindDoc="0" locked="0" layoutInCell="1" allowOverlap="1" wp14:anchorId="64F3A62C" wp14:editId="723AE2D0">
                <wp:simplePos x="0" y="0"/>
                <wp:positionH relativeFrom="column">
                  <wp:posOffset>-334645</wp:posOffset>
                </wp:positionH>
                <wp:positionV relativeFrom="paragraph">
                  <wp:posOffset>7898130</wp:posOffset>
                </wp:positionV>
                <wp:extent cx="2421255" cy="1362075"/>
                <wp:effectExtent l="0" t="0" r="0"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255" cy="136207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3A8EDF6" w14:textId="0C549FB9" w:rsidR="00DA70A7" w:rsidRDefault="009F6764" w:rsidP="00DA70A7">
                            <w:pPr>
                              <w:widowControl w:val="0"/>
                              <w:suppressAutoHyphens/>
                              <w:autoSpaceDE w:val="0"/>
                              <w:autoSpaceDN w:val="0"/>
                              <w:adjustRightInd w:val="0"/>
                              <w:spacing w:line="288" w:lineRule="auto"/>
                              <w:jc w:val="left"/>
                              <w:textAlignment w:val="center"/>
                              <w:rPr>
                                <w:sz w:val="18"/>
                                <w:szCs w:val="18"/>
                              </w:rPr>
                            </w:pPr>
                            <w:r>
                              <w:rPr>
                                <w:sz w:val="18"/>
                                <w:szCs w:val="18"/>
                              </w:rPr>
                              <w:t xml:space="preserve">European Topic </w:t>
                            </w:r>
                            <w:r w:rsidR="00A44303">
                              <w:rPr>
                                <w:sz w:val="18"/>
                                <w:szCs w:val="18"/>
                              </w:rPr>
                              <w:t>Centre</w:t>
                            </w:r>
                            <w:r w:rsidR="00474E80">
                              <w:rPr>
                                <w:sz w:val="18"/>
                                <w:szCs w:val="18"/>
                              </w:rPr>
                              <w:t xml:space="preserve"> on</w:t>
                            </w:r>
                          </w:p>
                          <w:p w14:paraId="7D1F9904" w14:textId="0A324A6B" w:rsidR="00A44303" w:rsidRPr="00C43B12" w:rsidRDefault="00BA0733" w:rsidP="00DA70A7">
                            <w:pPr>
                              <w:widowControl w:val="0"/>
                              <w:suppressAutoHyphens/>
                              <w:autoSpaceDE w:val="0"/>
                              <w:autoSpaceDN w:val="0"/>
                              <w:adjustRightInd w:val="0"/>
                              <w:spacing w:line="288" w:lineRule="auto"/>
                              <w:jc w:val="left"/>
                              <w:textAlignment w:val="center"/>
                              <w:rPr>
                                <w:rFonts w:cs="OpenSans"/>
                                <w:color w:val="000000"/>
                                <w:spacing w:val="2"/>
                                <w:sz w:val="18"/>
                                <w:szCs w:val="16"/>
                              </w:rPr>
                            </w:pPr>
                            <w:r>
                              <w:rPr>
                                <w:sz w:val="18"/>
                                <w:szCs w:val="18"/>
                              </w:rPr>
                              <w:t>Climate</w:t>
                            </w:r>
                            <w:r w:rsidR="00A44303">
                              <w:rPr>
                                <w:sz w:val="18"/>
                                <w:szCs w:val="18"/>
                              </w:rPr>
                              <w:t xml:space="preserve"> change adaptation and LULUCF</w:t>
                            </w:r>
                          </w:p>
                          <w:p w14:paraId="13B00D68" w14:textId="7AF5032C" w:rsidR="00DA70A7" w:rsidRPr="00BF1075" w:rsidRDefault="0019777B" w:rsidP="00811B1C">
                            <w:pPr>
                              <w:spacing w:line="210" w:lineRule="atLeast"/>
                              <w:rPr>
                                <w:sz w:val="18"/>
                                <w:szCs w:val="18"/>
                                <w:lang w:val="fr-FR"/>
                              </w:rPr>
                            </w:pPr>
                            <w:hyperlink r:id="rId24" w:tgtFrame="_blank" w:tooltip="https://www.eionet.europa.eu/etcs/etc-ca" w:history="1">
                              <w:r w:rsidR="00811B1C" w:rsidRPr="00811B1C">
                                <w:rPr>
                                  <w:rStyle w:val="Hyperlink"/>
                                  <w:rFonts w:ascii="Segoe UI" w:hAnsi="Segoe UI" w:cs="Segoe UI"/>
                                  <w:sz w:val="18"/>
                                  <w:szCs w:val="18"/>
                                  <w:shd w:val="clear" w:color="auto" w:fill="FFFFFF"/>
                                </w:rPr>
                                <w:t>https://www.eionet.europa.eu/etcs/etc-ca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F3A62C" id="Text Box 2" o:spid="_x0000_s1029" type="#_x0000_t202" style="position:absolute;left:0;text-align:left;margin-left:-26.35pt;margin-top:621.9pt;width:190.6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" filled="f" stroked="f">
                <v:textbox>
                  <w:txbxContent>
                    <w:p w14:paraId="23A8EDF6" w14:textId="0C549FB9" w:rsidR="00DA70A7" w:rsidRDefault="009F6764" w:rsidP="00DA70A7">
                      <w:pPr>
                        <w:widowControl w:val="0"/>
                        <w:suppressAutoHyphens/>
                        <w:autoSpaceDE w:val="0"/>
                        <w:autoSpaceDN w:val="0"/>
                        <w:adjustRightInd w:val="0"/>
                        <w:spacing w:line="288" w:lineRule="auto"/>
                        <w:jc w:val="left"/>
                        <w:textAlignment w:val="center"/>
                        <w:rPr>
                          <w:sz w:val="18"/>
                          <w:szCs w:val="18"/>
                        </w:rPr>
                      </w:pPr>
                      <w:r>
                        <w:rPr>
                          <w:sz w:val="18"/>
                          <w:szCs w:val="18"/>
                        </w:rPr>
                        <w:t xml:space="preserve">European Topic </w:t>
                      </w:r>
                      <w:r w:rsidR="00A44303">
                        <w:rPr>
                          <w:sz w:val="18"/>
                          <w:szCs w:val="18"/>
                        </w:rPr>
                        <w:t>Centre</w:t>
                      </w:r>
                      <w:r w:rsidR="00474E80">
                        <w:rPr>
                          <w:sz w:val="18"/>
                          <w:szCs w:val="18"/>
                        </w:rPr>
                        <w:t xml:space="preserve"> on</w:t>
                      </w:r>
                    </w:p>
                    <w:p w14:paraId="7D1F9904" w14:textId="0A324A6B" w:rsidR="00A44303" w:rsidRPr="00C43B12" w:rsidRDefault="00BA0733" w:rsidP="00DA70A7">
                      <w:pPr>
                        <w:widowControl w:val="0"/>
                        <w:suppressAutoHyphens/>
                        <w:autoSpaceDE w:val="0"/>
                        <w:autoSpaceDN w:val="0"/>
                        <w:adjustRightInd w:val="0"/>
                        <w:spacing w:line="288" w:lineRule="auto"/>
                        <w:jc w:val="left"/>
                        <w:textAlignment w:val="center"/>
                        <w:rPr>
                          <w:rFonts w:cs="OpenSans"/>
                          <w:color w:val="000000"/>
                          <w:spacing w:val="2"/>
                          <w:sz w:val="18"/>
                          <w:szCs w:val="16"/>
                        </w:rPr>
                      </w:pPr>
                      <w:r>
                        <w:rPr>
                          <w:sz w:val="18"/>
                          <w:szCs w:val="18"/>
                        </w:rPr>
                        <w:t>Climate</w:t>
                      </w:r>
                      <w:r w:rsidR="00A44303">
                        <w:rPr>
                          <w:sz w:val="18"/>
                          <w:szCs w:val="18"/>
                        </w:rPr>
                        <w:t xml:space="preserve"> change adaptation and LULUCF</w:t>
                      </w:r>
                    </w:p>
                    <w:p w14:paraId="13B00D68" w14:textId="7AF5032C" w:rsidR="00DA70A7" w:rsidRPr="00BF1075" w:rsidRDefault="000D74B1" w:rsidP="00811B1C">
                      <w:pPr>
                        <w:spacing w:line="210" w:lineRule="atLeast"/>
                        <w:rPr>
                          <w:sz w:val="18"/>
                          <w:szCs w:val="18"/>
                          <w:lang w:val="fr-FR"/>
                        </w:rPr>
                      </w:pPr>
                      <w:hyperlink r:id="rId25" w:tgtFrame="_blank" w:tooltip="https://www.eionet.europa.eu/etcs/etc-ca" w:history="1">
                        <w:r w:rsidR="00811B1C" w:rsidRPr="00811B1C">
                          <w:rPr>
                            <w:rStyle w:val="Hyperlink"/>
                            <w:rFonts w:ascii="Segoe UI" w:hAnsi="Segoe UI" w:cs="Segoe UI"/>
                            <w:sz w:val="18"/>
                            <w:szCs w:val="18"/>
                            <w:shd w:val="clear" w:color="auto" w:fill="FFFFFF"/>
                          </w:rPr>
                          <w:t>https://www.eionet.europa.eu/etcs/etc-ca</w:t>
                        </w:r>
                      </w:hyperlink>
                    </w:p>
                  </w:txbxContent>
                </v:textbox>
                <w10:wrap type="square"/>
              </v:shape>
            </w:pict>
          </mc:Fallback>
        </mc:AlternateContent>
      </w:r>
      <w:r>
        <w:rPr>
          <w:rFonts w:ascii="Open Sans" w:hAnsi="Open Sans" w:cs="Open Sans"/>
          <w:noProof/>
          <w:sz w:val="28"/>
          <w:lang w:val="da-DK" w:eastAsia="da-DK"/>
        </w:rPr>
        <mc:AlternateContent>
          <mc:Choice Requires="wps">
            <w:drawing>
              <wp:anchor distT="0" distB="0" distL="114300" distR="114300" simplePos="0" relativeHeight="251658241" behindDoc="0" locked="0" layoutInCell="1" allowOverlap="1" wp14:anchorId="581C36EE" wp14:editId="4D741B8E">
                <wp:simplePos x="0" y="0"/>
                <wp:positionH relativeFrom="column">
                  <wp:posOffset>3827780</wp:posOffset>
                </wp:positionH>
                <wp:positionV relativeFrom="paragraph">
                  <wp:posOffset>7898130</wp:posOffset>
                </wp:positionV>
                <wp:extent cx="2421255" cy="762000"/>
                <wp:effectExtent l="0" t="0" r="0" b="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255" cy="7620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C41EC21" w14:textId="7F3333DD" w:rsidR="009B108A" w:rsidRPr="00DC19D1" w:rsidRDefault="009B108A" w:rsidP="00AA0AE0">
                            <w:pPr>
                              <w:widowControl w:val="0"/>
                              <w:suppressAutoHyphens/>
                              <w:autoSpaceDE w:val="0"/>
                              <w:autoSpaceDN w:val="0"/>
                              <w:adjustRightInd w:val="0"/>
                              <w:spacing w:line="288" w:lineRule="auto"/>
                              <w:jc w:val="left"/>
                              <w:textAlignment w:val="center"/>
                              <w:rPr>
                                <w:rFonts w:cs="OpenSans"/>
                                <w:color w:val="000000"/>
                                <w:spacing w:val="2"/>
                                <w:sz w:val="16"/>
                                <w:szCs w:val="16"/>
                              </w:rPr>
                            </w:pPr>
                            <w:r w:rsidRPr="00116C2A">
                              <w:rPr>
                                <w:rFonts w:cs="OpenSans"/>
                                <w:color w:val="000000"/>
                                <w:spacing w:val="2"/>
                                <w:sz w:val="16"/>
                                <w:szCs w:val="16"/>
                              </w:rPr>
                              <w:t xml:space="preserve">The </w:t>
                            </w:r>
                            <w:r w:rsidR="009F6764" w:rsidRPr="009F6764">
                              <w:rPr>
                                <w:rFonts w:cs="OpenSans"/>
                                <w:color w:val="000000"/>
                                <w:spacing w:val="2"/>
                                <w:sz w:val="16"/>
                                <w:szCs w:val="16"/>
                              </w:rPr>
                              <w:t xml:space="preserve">European Topic Centre on </w:t>
                            </w:r>
                            <w:r w:rsidR="00A44303">
                              <w:rPr>
                                <w:rFonts w:cs="OpenSans"/>
                                <w:color w:val="000000"/>
                                <w:spacing w:val="2"/>
                                <w:sz w:val="16"/>
                                <w:szCs w:val="16"/>
                              </w:rPr>
                              <w:t>Climate change adaptation and LULUCF</w:t>
                            </w:r>
                            <w:r w:rsidR="009F6764" w:rsidRPr="009F6764">
                              <w:rPr>
                                <w:rFonts w:cs="OpenSans"/>
                                <w:color w:val="000000"/>
                                <w:spacing w:val="2"/>
                                <w:sz w:val="16"/>
                                <w:szCs w:val="16"/>
                              </w:rPr>
                              <w:t xml:space="preserve"> </w:t>
                            </w:r>
                            <w:r w:rsidRPr="00116C2A">
                              <w:rPr>
                                <w:rFonts w:cs="OpenSans"/>
                                <w:color w:val="000000"/>
                                <w:spacing w:val="2"/>
                                <w:sz w:val="16"/>
                                <w:szCs w:val="16"/>
                              </w:rPr>
                              <w:t>(ETC</w:t>
                            </w:r>
                            <w:r w:rsidR="00FF6F1B">
                              <w:rPr>
                                <w:rFonts w:cs="OpenSans"/>
                                <w:color w:val="000000"/>
                                <w:spacing w:val="2"/>
                                <w:sz w:val="16"/>
                                <w:szCs w:val="16"/>
                              </w:rPr>
                              <w:t>-</w:t>
                            </w:r>
                            <w:r w:rsidR="00A44303">
                              <w:rPr>
                                <w:rFonts w:cs="OpenSans"/>
                                <w:color w:val="000000"/>
                                <w:spacing w:val="2"/>
                                <w:sz w:val="16"/>
                                <w:szCs w:val="16"/>
                              </w:rPr>
                              <w:t>C</w:t>
                            </w:r>
                            <w:r w:rsidR="00FF6F1B">
                              <w:rPr>
                                <w:rFonts w:cs="OpenSans"/>
                                <w:color w:val="000000"/>
                                <w:spacing w:val="2"/>
                                <w:sz w:val="16"/>
                                <w:szCs w:val="16"/>
                              </w:rPr>
                              <w:t>A</w:t>
                            </w:r>
                            <w:r w:rsidRPr="00116C2A">
                              <w:rPr>
                                <w:rFonts w:cs="OpenSans"/>
                                <w:color w:val="000000"/>
                                <w:spacing w:val="2"/>
                                <w:sz w:val="16"/>
                                <w:szCs w:val="16"/>
                              </w:rPr>
                              <w:t>)</w:t>
                            </w:r>
                            <w:r w:rsidR="00DC19D1">
                              <w:rPr>
                                <w:rFonts w:cs="OpenSans"/>
                                <w:color w:val="000000"/>
                                <w:spacing w:val="2"/>
                                <w:sz w:val="16"/>
                                <w:szCs w:val="16"/>
                              </w:rPr>
                              <w:t xml:space="preserve"> </w:t>
                            </w:r>
                            <w:r w:rsidRPr="00116C2A">
                              <w:rPr>
                                <w:rFonts w:cs="OpenSans"/>
                                <w:color w:val="000000"/>
                                <w:spacing w:val="2"/>
                                <w:sz w:val="16"/>
                                <w:szCs w:val="16"/>
                              </w:rPr>
                              <w:t>is a consortium of European institutes under contract of the European Environment Agency</w:t>
                            </w:r>
                            <w:r w:rsidR="00254833">
                              <w:rPr>
                                <w:rFonts w:cs="OpenSans"/>
                                <w:color w:val="000000"/>
                                <w:spacing w:val="2"/>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1C36EE" id="Text Box 3" o:spid="_x0000_s1030" type="#_x0000_t202" style="position:absolute;left:0;text-align:left;margin-left:301.4pt;margin-top:621.9pt;width:190.65pt;height:6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" filled="f" stroked="f">
                <v:textbox>
                  <w:txbxContent>
                    <w:p w14:paraId="4C41EC21" w14:textId="7F3333DD" w:rsidR="009B108A" w:rsidRPr="00DC19D1" w:rsidRDefault="009B108A" w:rsidP="00AA0AE0">
                      <w:pPr>
                        <w:widowControl w:val="0"/>
                        <w:suppressAutoHyphens/>
                        <w:autoSpaceDE w:val="0"/>
                        <w:autoSpaceDN w:val="0"/>
                        <w:adjustRightInd w:val="0"/>
                        <w:spacing w:line="288" w:lineRule="auto"/>
                        <w:jc w:val="left"/>
                        <w:textAlignment w:val="center"/>
                        <w:rPr>
                          <w:rFonts w:cs="OpenSans"/>
                          <w:color w:val="000000"/>
                          <w:spacing w:val="2"/>
                          <w:sz w:val="16"/>
                          <w:szCs w:val="16"/>
                        </w:rPr>
                      </w:pPr>
                      <w:r w:rsidRPr="00116C2A">
                        <w:rPr>
                          <w:rFonts w:cs="OpenSans"/>
                          <w:color w:val="000000"/>
                          <w:spacing w:val="2"/>
                          <w:sz w:val="16"/>
                          <w:szCs w:val="16"/>
                        </w:rPr>
                        <w:t xml:space="preserve">The </w:t>
                      </w:r>
                      <w:r w:rsidR="009F6764" w:rsidRPr="009F6764">
                        <w:rPr>
                          <w:rFonts w:cs="OpenSans"/>
                          <w:color w:val="000000"/>
                          <w:spacing w:val="2"/>
                          <w:sz w:val="16"/>
                          <w:szCs w:val="16"/>
                        </w:rPr>
                        <w:t xml:space="preserve">European Topic Centre on </w:t>
                      </w:r>
                      <w:r w:rsidR="00A44303">
                        <w:rPr>
                          <w:rFonts w:cs="OpenSans"/>
                          <w:color w:val="000000"/>
                          <w:spacing w:val="2"/>
                          <w:sz w:val="16"/>
                          <w:szCs w:val="16"/>
                        </w:rPr>
                        <w:t>Climate change adaptation and LULUCF</w:t>
                      </w:r>
                      <w:r w:rsidR="009F6764" w:rsidRPr="009F6764">
                        <w:rPr>
                          <w:rFonts w:cs="OpenSans"/>
                          <w:color w:val="000000"/>
                          <w:spacing w:val="2"/>
                          <w:sz w:val="16"/>
                          <w:szCs w:val="16"/>
                        </w:rPr>
                        <w:t xml:space="preserve"> </w:t>
                      </w:r>
                      <w:r w:rsidRPr="00116C2A">
                        <w:rPr>
                          <w:rFonts w:cs="OpenSans"/>
                          <w:color w:val="000000"/>
                          <w:spacing w:val="2"/>
                          <w:sz w:val="16"/>
                          <w:szCs w:val="16"/>
                        </w:rPr>
                        <w:t>(ETC</w:t>
                      </w:r>
                      <w:r w:rsidR="00FF6F1B">
                        <w:rPr>
                          <w:rFonts w:cs="OpenSans"/>
                          <w:color w:val="000000"/>
                          <w:spacing w:val="2"/>
                          <w:sz w:val="16"/>
                          <w:szCs w:val="16"/>
                        </w:rPr>
                        <w:t>-</w:t>
                      </w:r>
                      <w:r w:rsidR="00A44303">
                        <w:rPr>
                          <w:rFonts w:cs="OpenSans"/>
                          <w:color w:val="000000"/>
                          <w:spacing w:val="2"/>
                          <w:sz w:val="16"/>
                          <w:szCs w:val="16"/>
                        </w:rPr>
                        <w:t>C</w:t>
                      </w:r>
                      <w:r w:rsidR="00FF6F1B">
                        <w:rPr>
                          <w:rFonts w:cs="OpenSans"/>
                          <w:color w:val="000000"/>
                          <w:spacing w:val="2"/>
                          <w:sz w:val="16"/>
                          <w:szCs w:val="16"/>
                        </w:rPr>
                        <w:t>A</w:t>
                      </w:r>
                      <w:r w:rsidRPr="00116C2A">
                        <w:rPr>
                          <w:rFonts w:cs="OpenSans"/>
                          <w:color w:val="000000"/>
                          <w:spacing w:val="2"/>
                          <w:sz w:val="16"/>
                          <w:szCs w:val="16"/>
                        </w:rPr>
                        <w:t>)</w:t>
                      </w:r>
                      <w:r w:rsidR="00DC19D1">
                        <w:rPr>
                          <w:rFonts w:cs="OpenSans"/>
                          <w:color w:val="000000"/>
                          <w:spacing w:val="2"/>
                          <w:sz w:val="16"/>
                          <w:szCs w:val="16"/>
                        </w:rPr>
                        <w:t xml:space="preserve"> </w:t>
                      </w:r>
                      <w:r w:rsidRPr="00116C2A">
                        <w:rPr>
                          <w:rFonts w:cs="OpenSans"/>
                          <w:color w:val="000000"/>
                          <w:spacing w:val="2"/>
                          <w:sz w:val="16"/>
                          <w:szCs w:val="16"/>
                        </w:rPr>
                        <w:t>is a consortium of European institutes under contract of the European Environment Agency</w:t>
                      </w:r>
                      <w:r w:rsidR="00254833">
                        <w:rPr>
                          <w:rFonts w:cs="OpenSans"/>
                          <w:color w:val="000000"/>
                          <w:spacing w:val="2"/>
                          <w:sz w:val="16"/>
                          <w:szCs w:val="16"/>
                        </w:rPr>
                        <w:t>.</w:t>
                      </w:r>
                    </w:p>
                  </w:txbxContent>
                </v:textbox>
                <w10:wrap type="square"/>
              </v:shape>
            </w:pict>
          </mc:Fallback>
        </mc:AlternateContent>
      </w:r>
      <w:r w:rsidR="004735E4">
        <w:rPr>
          <w:rFonts w:ascii="Open Sans" w:hAnsi="Open Sans" w:cs="Open Sans"/>
          <w:sz w:val="28"/>
        </w:rPr>
        <w:softHyphen/>
      </w:r>
      <w:r w:rsidR="004735E4">
        <w:rPr>
          <w:rFonts w:ascii="Open Sans" w:hAnsi="Open Sans" w:cs="Open Sans"/>
          <w:sz w:val="28"/>
        </w:rPr>
        <w:softHyphen/>
      </w:r>
      <w:r w:rsidR="004735E4">
        <w:rPr>
          <w:rFonts w:ascii="Open Sans" w:hAnsi="Open Sans" w:cs="Open Sans"/>
          <w:sz w:val="28"/>
        </w:rPr>
        <w:softHyphen/>
      </w:r>
      <w:r w:rsidR="004735E4">
        <w:rPr>
          <w:rFonts w:ascii="Open Sans" w:hAnsi="Open Sans" w:cs="Open Sans"/>
          <w:sz w:val="28"/>
        </w:rPr>
        <w:softHyphen/>
      </w:r>
      <w:r w:rsidR="004735E4">
        <w:rPr>
          <w:rFonts w:ascii="Open Sans" w:hAnsi="Open Sans" w:cs="Open Sans"/>
          <w:sz w:val="28"/>
        </w:rPr>
        <w:softHyphen/>
      </w:r>
    </w:p>
    <w:sectPr w:rsidR="00B37596" w:rsidRPr="00FD330D" w:rsidSect="00AA0AE0">
      <w:footerReference w:type="first" r:id="rId26"/>
      <w:pgSz w:w="11900" w:h="16840"/>
      <w:pgMar w:top="-57" w:right="1247" w:bottom="1247" w:left="1247" w:header="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6BF73" w14:textId="77777777" w:rsidR="00FF5CE8" w:rsidRDefault="00FF5CE8" w:rsidP="003E25FF">
      <w:r>
        <w:separator/>
      </w:r>
    </w:p>
  </w:endnote>
  <w:endnote w:type="continuationSeparator" w:id="0">
    <w:p w14:paraId="55851D47" w14:textId="77777777" w:rsidR="00FF5CE8" w:rsidRDefault="00FF5CE8" w:rsidP="003E25FF">
      <w:r>
        <w:continuationSeparator/>
      </w:r>
    </w:p>
  </w:endnote>
  <w:endnote w:type="continuationNotice" w:id="1">
    <w:p w14:paraId="7F02BCB1" w14:textId="77777777" w:rsidR="00FF5CE8" w:rsidRDefault="00FF5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Open Sans">
    <w:charset w:val="00"/>
    <w:family w:val="swiss"/>
    <w:pitch w:val="variable"/>
    <w:sig w:usb0="E00002EF" w:usb1="4000205B" w:usb2="00000028" w:usb3="00000000" w:csb0="0000019F" w:csb1="00000000"/>
  </w:font>
  <w:font w:name="Times">
    <w:panose1 w:val="02020603050405020304"/>
    <w:charset w:val="00"/>
    <w:family w:val="auto"/>
    <w:pitch w:val="variable"/>
    <w:sig w:usb0="E00002FF" w:usb1="5000205A" w:usb2="00000000" w:usb3="00000000" w:csb0="0000019F" w:csb1="00000000"/>
  </w:font>
  <w:font w:name="ヒラギノ角ゴ Pro W3">
    <w:altName w:val="Klee One"/>
    <w:charset w:val="80"/>
    <w:family w:val="auto"/>
    <w:pitch w:val="variable"/>
    <w:sig w:usb0="00000000" w:usb1="08070000" w:usb2="00000010" w:usb3="00000000" w:csb0="00020000" w:csb1="00000000"/>
  </w:font>
  <w:font w:name="OpenSans">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89E7F" w14:textId="77777777" w:rsidR="0019777B" w:rsidRDefault="00197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12E50" w14:textId="13E3D4E3" w:rsidR="009B108A" w:rsidRDefault="00D1717E" w:rsidP="0012559F">
    <w:pPr>
      <w:pStyle w:val="Footer"/>
      <w:ind w:left="-1247"/>
    </w:pPr>
    <w:r>
      <w:rPr>
        <w:rFonts w:cs="Calibri"/>
        <w:noProof/>
        <w:color w:val="008173"/>
        <w:szCs w:val="22"/>
        <w:lang w:val="en-GB"/>
      </w:rPr>
      <w:softHyphen/>
    </w:r>
  </w:p>
  <w:p w14:paraId="140A8E7A" w14:textId="082A3604" w:rsidR="009B108A" w:rsidRPr="009F0DB0" w:rsidRDefault="0019777B" w:rsidP="009F0DB0">
    <w:pPr>
      <w:pStyle w:val="BasicParagraph"/>
      <w:tabs>
        <w:tab w:val="left" w:pos="8931"/>
      </w:tabs>
      <w:rPr>
        <w:rFonts w:ascii="Calibri" w:hAnsi="Calibri" w:cs="Calibri"/>
        <w:color w:val="008173"/>
        <w:lang w:val="fr-FR"/>
      </w:rPr>
    </w:pPr>
    <w:sdt>
      <w:sdtPr>
        <w:rPr>
          <w:color w:val="008173"/>
        </w:rPr>
        <w:id w:val="12321022"/>
        <w:docPartObj>
          <w:docPartGallery w:val="Page Numbers (Bottom of Page)"/>
          <w:docPartUnique/>
        </w:docPartObj>
      </w:sdtPr>
      <w:sdtEndPr>
        <w:rPr>
          <w:rFonts w:ascii="Calibri" w:hAnsi="Calibri" w:cs="Calibri"/>
          <w:szCs w:val="22"/>
          <w:lang w:val="en-GB"/>
        </w:rPr>
      </w:sdtEndPr>
      <w:sdtContent>
        <w:r w:rsidR="009F0DB0" w:rsidRPr="009F0DB0">
          <w:rPr>
            <w:rFonts w:ascii="Calibri" w:hAnsi="Calibri" w:cs="Calibri"/>
            <w:color w:val="008173"/>
            <w:szCs w:val="22"/>
            <w:lang w:val="fr-FR"/>
          </w:rPr>
          <w:tab/>
        </w:r>
      </w:sdtContent>
    </w:sdt>
    <w:r w:rsidR="00C6182A" w:rsidRPr="009F0DB0">
      <w:rPr>
        <w:lang w:val="fr-FR"/>
      </w:rPr>
      <w:t xml:space="preserve">    </w:t>
    </w:r>
    <w:r w:rsidR="006F34D9" w:rsidRPr="009F0DB0">
      <w:rPr>
        <w:lang w:val="fr-FR"/>
      </w:rPr>
      <w:t xml:space="preserve">      </w:t>
    </w:r>
    <w:r w:rsidR="00C6182A" w:rsidRPr="009F0DB0">
      <w:rPr>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62842" w14:textId="00531620" w:rsidR="00FA4309" w:rsidRPr="00722F51" w:rsidRDefault="0019777B" w:rsidP="00722F51">
    <w:pPr>
      <w:pStyle w:val="Footer"/>
      <w:jc w:val="right"/>
    </w:pPr>
    <w:r w:rsidRPr="0019777B">
      <w:drawing>
        <wp:inline distT="0" distB="0" distL="0" distR="0" wp14:anchorId="0E846CC5" wp14:editId="094D7C51">
          <wp:extent cx="2709678" cy="652273"/>
          <wp:effectExtent l="0" t="0" r="0" b="0"/>
          <wp:docPr id="4" name="Picture 3" descr="Text&#10;&#10;Description automatically generated">
            <a:extLst xmlns:a="http://schemas.openxmlformats.org/drawingml/2006/main">
              <a:ext uri="{FF2B5EF4-FFF2-40B4-BE49-F238E27FC236}">
                <a16:creationId xmlns:a16="http://schemas.microsoft.com/office/drawing/2014/main" id="{B0C3ED0B-6F93-3BBF-D2A0-8D0B2ECB16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B0C3ED0B-6F93-3BBF-D2A0-8D0B2ECB165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09678" cy="652273"/>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5DE88" w14:textId="77777777" w:rsidR="009B108A" w:rsidRPr="00886111" w:rsidRDefault="009B108A" w:rsidP="00B123B9">
    <w:pPr>
      <w:pStyle w:val="Footer"/>
      <w:rPr>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8173"/>
      </w:rPr>
      <w:id w:val="30039446"/>
      <w:docPartObj>
        <w:docPartGallery w:val="Page Numbers (Bottom of Page)"/>
        <w:docPartUnique/>
      </w:docPartObj>
    </w:sdtPr>
    <w:sdtEndPr>
      <w:rPr>
        <w:rFonts w:ascii="Calibri" w:hAnsi="Calibri" w:cs="Calibri"/>
        <w:szCs w:val="22"/>
        <w:lang w:val="en-GB"/>
      </w:rPr>
    </w:sdtEndPr>
    <w:sdtContent>
      <w:p w14:paraId="36D4D8ED" w14:textId="1416B920" w:rsidR="00B123B9" w:rsidRPr="00321498" w:rsidRDefault="00321498" w:rsidP="005A54C6">
        <w:pPr>
          <w:pStyle w:val="BasicParagraph"/>
          <w:tabs>
            <w:tab w:val="left" w:pos="8931"/>
          </w:tabs>
          <w:rPr>
            <w:rFonts w:ascii="Calibri" w:hAnsi="Calibri" w:cs="Calibri"/>
            <w:color w:val="008173"/>
            <w:szCs w:val="22"/>
            <w:lang w:val="en-GB"/>
          </w:rPr>
        </w:pPr>
        <w:r w:rsidRPr="00321498">
          <w:rPr>
            <w:rFonts w:ascii="Calibri" w:hAnsi="Calibri" w:cs="Calibri"/>
            <w:color w:val="008173"/>
            <w:szCs w:val="22"/>
          </w:rPr>
          <w:t>E</w:t>
        </w:r>
        <w:r w:rsidR="00571E2D">
          <w:rPr>
            <w:rFonts w:ascii="Calibri" w:hAnsi="Calibri" w:cs="Calibri"/>
            <w:color w:val="008173"/>
            <w:szCs w:val="22"/>
          </w:rPr>
          <w:t>TC</w:t>
        </w:r>
        <w:r w:rsidR="005C57A4">
          <w:rPr>
            <w:rFonts w:ascii="Calibri" w:hAnsi="Calibri" w:cs="Calibri"/>
            <w:color w:val="008173"/>
            <w:szCs w:val="22"/>
            <w:lang w:val="en-GB"/>
          </w:rPr>
          <w:t>-C</w:t>
        </w:r>
        <w:r w:rsidR="00A44303">
          <w:rPr>
            <w:rFonts w:ascii="Calibri" w:hAnsi="Calibri" w:cs="Calibri"/>
            <w:color w:val="008173"/>
            <w:szCs w:val="22"/>
            <w:lang w:val="en-GB"/>
          </w:rPr>
          <w:t>A</w:t>
        </w:r>
        <w:r w:rsidR="005C57A4">
          <w:rPr>
            <w:rFonts w:ascii="Calibri" w:hAnsi="Calibri" w:cs="Calibri"/>
            <w:color w:val="008173"/>
            <w:szCs w:val="22"/>
            <w:lang w:val="en-GB"/>
          </w:rPr>
          <w:t xml:space="preserve"> Report</w:t>
        </w:r>
        <w:r w:rsidR="00B123B9" w:rsidRPr="00321498">
          <w:rPr>
            <w:rFonts w:ascii="Calibri" w:hAnsi="Calibri" w:cs="Calibri"/>
            <w:color w:val="008173"/>
            <w:szCs w:val="22"/>
            <w:lang w:val="en-GB"/>
          </w:rPr>
          <w:t xml:space="preserve"> 20</w:t>
        </w:r>
        <w:r w:rsidR="00A44303">
          <w:rPr>
            <w:rFonts w:ascii="Calibri" w:hAnsi="Calibri" w:cs="Calibri"/>
            <w:color w:val="008173"/>
            <w:szCs w:val="22"/>
            <w:lang w:val="en-GB"/>
          </w:rPr>
          <w:t>2</w:t>
        </w:r>
        <w:r w:rsidR="0009030D">
          <w:rPr>
            <w:rFonts w:ascii="Calibri" w:hAnsi="Calibri" w:cs="Calibri"/>
            <w:color w:val="008173"/>
            <w:szCs w:val="22"/>
            <w:lang w:val="en-GB"/>
          </w:rPr>
          <w:t>2</w:t>
        </w:r>
        <w:r w:rsidR="00B123B9" w:rsidRPr="00321498">
          <w:rPr>
            <w:rFonts w:ascii="Calibri" w:hAnsi="Calibri" w:cs="Calibri"/>
            <w:color w:val="008173"/>
            <w:szCs w:val="22"/>
            <w:lang w:val="en-GB"/>
          </w:rPr>
          <w:t>/</w:t>
        </w:r>
        <w:r w:rsidR="00A44303">
          <w:rPr>
            <w:rFonts w:ascii="Calibri" w:hAnsi="Calibri" w:cs="Calibri"/>
            <w:color w:val="008173"/>
            <w:szCs w:val="22"/>
            <w:lang w:val="en-GB"/>
          </w:rPr>
          <w:t>X</w:t>
        </w:r>
        <w:r w:rsidR="00B123B9" w:rsidRPr="00321498">
          <w:rPr>
            <w:rFonts w:ascii="Calibri" w:hAnsi="Calibri" w:cs="Calibri"/>
            <w:color w:val="008173"/>
            <w:szCs w:val="22"/>
            <w:lang w:val="en-GB"/>
          </w:rPr>
          <w:tab/>
        </w:r>
        <w:r w:rsidR="00D24EE0" w:rsidRPr="00321498">
          <w:rPr>
            <w:rFonts w:ascii="Calibri" w:hAnsi="Calibri" w:cs="Calibri"/>
            <w:color w:val="008173"/>
            <w:szCs w:val="22"/>
            <w:lang w:val="en-GB"/>
          </w:rPr>
          <w:fldChar w:fldCharType="begin"/>
        </w:r>
        <w:r w:rsidR="00B123B9" w:rsidRPr="00321498">
          <w:rPr>
            <w:rFonts w:ascii="Calibri" w:hAnsi="Calibri" w:cs="Calibri"/>
            <w:color w:val="008173"/>
            <w:szCs w:val="22"/>
            <w:lang w:val="en-GB"/>
          </w:rPr>
          <w:instrText xml:space="preserve"> PAGE   \* MERGEFORMAT </w:instrText>
        </w:r>
        <w:r w:rsidR="00D24EE0" w:rsidRPr="00321498">
          <w:rPr>
            <w:rFonts w:ascii="Calibri" w:hAnsi="Calibri" w:cs="Calibri"/>
            <w:color w:val="008173"/>
            <w:szCs w:val="22"/>
            <w:lang w:val="en-GB"/>
          </w:rPr>
          <w:fldChar w:fldCharType="separate"/>
        </w:r>
        <w:r w:rsidR="006436B7">
          <w:rPr>
            <w:rFonts w:ascii="Calibri" w:hAnsi="Calibri" w:cs="Calibri"/>
            <w:noProof/>
            <w:color w:val="008173"/>
            <w:szCs w:val="22"/>
            <w:lang w:val="en-GB"/>
          </w:rPr>
          <w:t>8</w:t>
        </w:r>
        <w:r w:rsidR="00D24EE0" w:rsidRPr="00321498">
          <w:rPr>
            <w:rFonts w:ascii="Calibri" w:hAnsi="Calibri" w:cs="Calibri"/>
            <w:color w:val="008173"/>
            <w:szCs w:val="22"/>
            <w:lang w:val="en-GB"/>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3BCF9" w14:textId="18689CB4" w:rsidR="009B108A" w:rsidRDefault="0019777B" w:rsidP="00E00C4A">
    <w:pPr>
      <w:pStyle w:val="Footer"/>
      <w:tabs>
        <w:tab w:val="clear" w:pos="8640"/>
      </w:tabs>
      <w:ind w:left="5812"/>
    </w:pPr>
    <w:r w:rsidRPr="0019777B">
      <w:drawing>
        <wp:inline distT="0" distB="0" distL="0" distR="0" wp14:anchorId="00505CFE" wp14:editId="260C2736">
          <wp:extent cx="2709678" cy="652273"/>
          <wp:effectExtent l="0" t="0" r="0" b="0"/>
          <wp:docPr id="1853547917" name="Picture 3" descr="Text&#10;&#10;Description automatically generated">
            <a:extLst xmlns:a="http://schemas.openxmlformats.org/drawingml/2006/main">
              <a:ext uri="{FF2B5EF4-FFF2-40B4-BE49-F238E27FC236}">
                <a16:creationId xmlns:a16="http://schemas.microsoft.com/office/drawing/2014/main" id="{B0C3ED0B-6F93-3BBF-D2A0-8D0B2ECB16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B0C3ED0B-6F93-3BBF-D2A0-8D0B2ECB165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09678" cy="6522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1CBA1" w14:textId="77777777" w:rsidR="00FF5CE8" w:rsidRDefault="00FF5CE8" w:rsidP="003E25FF">
      <w:r>
        <w:separator/>
      </w:r>
    </w:p>
  </w:footnote>
  <w:footnote w:type="continuationSeparator" w:id="0">
    <w:p w14:paraId="68E9B7F9" w14:textId="77777777" w:rsidR="00FF5CE8" w:rsidRDefault="00FF5CE8" w:rsidP="003E25FF">
      <w:r>
        <w:continuationSeparator/>
      </w:r>
    </w:p>
  </w:footnote>
  <w:footnote w:type="continuationNotice" w:id="1">
    <w:p w14:paraId="65738BE6" w14:textId="77777777" w:rsidR="00FF5CE8" w:rsidRDefault="00FF5C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235CE" w14:textId="77777777" w:rsidR="0019777B" w:rsidRDefault="00197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C7EBA" w14:textId="77777777" w:rsidR="009B108A" w:rsidRPr="003E25FF" w:rsidRDefault="009B108A" w:rsidP="00B24722">
    <w:pPr>
      <w:pStyle w:val="Header"/>
      <w:rPr>
        <w:sz w:val="18"/>
        <w:szCs w:val="18"/>
      </w:rPr>
    </w:pPr>
  </w:p>
  <w:p w14:paraId="7F865EF6" w14:textId="77777777" w:rsidR="009B108A" w:rsidRDefault="009B108A" w:rsidP="00B24722">
    <w:pPr>
      <w:pStyle w:val="BasicParagraph"/>
      <w:tabs>
        <w:tab w:val="left" w:pos="8647"/>
      </w:tabs>
      <w:jc w:val="right"/>
      <w:rPr>
        <w:rFonts w:ascii="OpenSans" w:hAnsi="OpenSans" w:cs="OpenSans"/>
        <w:sz w:val="18"/>
        <w:szCs w:val="18"/>
      </w:rPr>
    </w:pPr>
  </w:p>
  <w:p w14:paraId="60F608D0" w14:textId="77777777" w:rsidR="009B108A" w:rsidRPr="005A6BFC" w:rsidRDefault="009B108A" w:rsidP="00B24722">
    <w:pPr>
      <w:pStyle w:val="BasicParagraph"/>
      <w:tabs>
        <w:tab w:val="left" w:pos="8647"/>
      </w:tabs>
      <w:jc w:val="right"/>
      <w:rPr>
        <w:rFonts w:ascii="OpenSans" w:hAnsi="OpenSans" w:cs="OpenSans"/>
        <w:sz w:val="18"/>
        <w:szCs w:val="18"/>
        <w:lang w:val="en-GB"/>
      </w:rPr>
    </w:pPr>
  </w:p>
  <w:p w14:paraId="42D1F8B9" w14:textId="45E1C7C6" w:rsidR="009B108A" w:rsidRDefault="00321498" w:rsidP="00D1717E">
    <w:pPr>
      <w:pStyle w:val="BasicParagraph"/>
      <w:tabs>
        <w:tab w:val="left" w:pos="8647"/>
      </w:tabs>
      <w:ind w:left="3515"/>
      <w:jc w:val="right"/>
      <w:rPr>
        <w:rFonts w:ascii="Calibri" w:hAnsi="Calibri" w:cs="OpenSans"/>
        <w:szCs w:val="18"/>
        <w:lang w:val="fr-FR"/>
      </w:rPr>
    </w:pPr>
    <w:r w:rsidRPr="00BF1075">
      <w:rPr>
        <w:rFonts w:ascii="Calibri" w:hAnsi="Calibri" w:cs="OpenSans"/>
        <w:szCs w:val="18"/>
        <w:lang w:val="fr-FR"/>
      </w:rPr>
      <w:t xml:space="preserve">Eionet Report - </w:t>
    </w:r>
    <w:r w:rsidR="009B108A" w:rsidRPr="00BF1075">
      <w:rPr>
        <w:rFonts w:ascii="Calibri" w:hAnsi="Calibri" w:cs="OpenSans"/>
        <w:szCs w:val="18"/>
        <w:lang w:val="fr-FR"/>
      </w:rPr>
      <w:t>ETC/</w:t>
    </w:r>
    <w:r w:rsidR="00D8795F">
      <w:rPr>
        <w:rFonts w:ascii="Calibri" w:hAnsi="Calibri" w:cs="OpenSans"/>
        <w:szCs w:val="18"/>
        <w:lang w:val="fr-FR"/>
      </w:rPr>
      <w:t>CA</w:t>
    </w:r>
    <w:r w:rsidR="009B108A" w:rsidRPr="00BF1075">
      <w:rPr>
        <w:rFonts w:ascii="Calibri" w:hAnsi="Calibri" w:cs="OpenSans"/>
        <w:szCs w:val="18"/>
        <w:lang w:val="fr-FR"/>
      </w:rPr>
      <w:t xml:space="preserve"> 20</w:t>
    </w:r>
    <w:r w:rsidR="00D8795F">
      <w:rPr>
        <w:rFonts w:ascii="Calibri" w:hAnsi="Calibri" w:cs="OpenSans"/>
        <w:szCs w:val="18"/>
        <w:lang w:val="fr-FR"/>
      </w:rPr>
      <w:t>2</w:t>
    </w:r>
    <w:r w:rsidR="0009030D">
      <w:rPr>
        <w:rFonts w:ascii="Calibri" w:hAnsi="Calibri" w:cs="OpenSans"/>
        <w:szCs w:val="18"/>
        <w:lang w:val="fr-FR"/>
      </w:rPr>
      <w:t>2</w:t>
    </w:r>
    <w:r w:rsidR="009B108A" w:rsidRPr="00BF1075">
      <w:rPr>
        <w:rFonts w:ascii="Calibri" w:hAnsi="Calibri" w:cs="OpenSans"/>
        <w:szCs w:val="18"/>
        <w:lang w:val="fr-FR"/>
      </w:rPr>
      <w:t>/</w:t>
    </w:r>
    <w:r w:rsidR="00D8795F">
      <w:rPr>
        <w:rFonts w:ascii="Calibri" w:hAnsi="Calibri" w:cs="OpenSans"/>
        <w:szCs w:val="18"/>
        <w:lang w:val="fr-FR"/>
      </w:rPr>
      <w:t xml:space="preserve">XX </w:t>
    </w:r>
  </w:p>
  <w:p w14:paraId="293EA403" w14:textId="77777777" w:rsidR="00D1717E" w:rsidRPr="00BF1075" w:rsidRDefault="00D1717E" w:rsidP="00D1717E">
    <w:pPr>
      <w:pStyle w:val="BasicParagraph"/>
      <w:tabs>
        <w:tab w:val="left" w:pos="8647"/>
      </w:tabs>
      <w:ind w:left="3515"/>
      <w:jc w:val="right"/>
      <w:rPr>
        <w:rFonts w:ascii="Calibri" w:hAnsi="Calibri" w:cs="OpenSans"/>
        <w:sz w:val="36"/>
        <w:szCs w:val="36"/>
        <w:lang w:val="fr-FR"/>
      </w:rPr>
    </w:pPr>
  </w:p>
  <w:p w14:paraId="0C3FB58A" w14:textId="77777777" w:rsidR="009B108A" w:rsidRDefault="009B108A" w:rsidP="005979F5">
    <w:pPr>
      <w:pStyle w:val="BasicParagraph"/>
      <w:suppressAutoHyphens/>
      <w:ind w:left="1418"/>
      <w:rPr>
        <w:rFonts w:asciiTheme="majorHAnsi" w:eastAsia="Times New Roman" w:hAnsiTheme="majorHAnsi" w:cstheme="majorHAnsi"/>
        <w:sz w:val="40"/>
        <w:szCs w:val="36"/>
        <w:lang w:val="fr-FR" w:eastAsia="pt-PT"/>
      </w:rPr>
    </w:pPr>
  </w:p>
  <w:p w14:paraId="03242AEE" w14:textId="77777777" w:rsidR="00BF1075" w:rsidRDefault="00BF1075" w:rsidP="005979F5">
    <w:pPr>
      <w:pStyle w:val="BasicParagraph"/>
      <w:suppressAutoHyphens/>
      <w:ind w:left="1418"/>
      <w:rPr>
        <w:rFonts w:asciiTheme="majorHAnsi" w:eastAsia="Times New Roman" w:hAnsiTheme="majorHAnsi" w:cstheme="majorHAnsi"/>
        <w:sz w:val="40"/>
        <w:szCs w:val="36"/>
        <w:lang w:val="fr-FR" w:eastAsia="pt-PT"/>
      </w:rPr>
    </w:pPr>
  </w:p>
  <w:p w14:paraId="1D8F9DFE" w14:textId="77777777" w:rsidR="00BF1075" w:rsidRPr="009F0DB0" w:rsidRDefault="00BF1075" w:rsidP="005979F5">
    <w:pPr>
      <w:pStyle w:val="BasicParagraph"/>
      <w:suppressAutoHyphens/>
      <w:ind w:left="1418"/>
      <w:rPr>
        <w:rFonts w:asciiTheme="majorHAnsi" w:hAnsiTheme="majorHAnsi" w:cstheme="majorHAnsi"/>
        <w:sz w:val="36"/>
        <w:szCs w:val="36"/>
        <w:lang w:val="fr-FR"/>
      </w:rPr>
    </w:pPr>
  </w:p>
  <w:p w14:paraId="29ACCF3A" w14:textId="77777777" w:rsidR="009B108A" w:rsidRPr="009F0DB0" w:rsidRDefault="009B108A" w:rsidP="00B24722">
    <w:pPr>
      <w:pStyle w:val="BasicParagraph"/>
      <w:suppressAutoHyphens/>
      <w:ind w:left="-1247" w:right="-1786"/>
      <w:rPr>
        <w:rFonts w:ascii="OpenSans" w:hAnsi="OpenSans" w:cs="OpenSans"/>
        <w:sz w:val="36"/>
        <w:szCs w:val="36"/>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A1553" w14:textId="77777777" w:rsidR="00FA4309" w:rsidRDefault="00FA4309" w:rsidP="00FA4309">
    <w:pPr>
      <w:pStyle w:val="Header"/>
      <w:jc w:val="right"/>
    </w:pPr>
  </w:p>
  <w:p w14:paraId="51F21389" w14:textId="77777777" w:rsidR="00FA4309" w:rsidRDefault="00FA4309" w:rsidP="00FA4309">
    <w:pPr>
      <w:pStyle w:val="Header"/>
      <w:jc w:val="right"/>
    </w:pPr>
  </w:p>
  <w:p w14:paraId="686447A4" w14:textId="6AA7F055" w:rsidR="00FA4309" w:rsidRPr="00FA4309" w:rsidRDefault="00FA4309" w:rsidP="00FA4309">
    <w:pPr>
      <w:pStyle w:val="Header"/>
      <w:jc w:val="right"/>
      <w:rPr>
        <w:color w:val="007B6C"/>
      </w:rPr>
    </w:pPr>
    <w:r w:rsidRPr="00FA4309">
      <w:rPr>
        <w:color w:val="007B6C"/>
      </w:rPr>
      <w:t>ETC</w:t>
    </w:r>
    <w:r w:rsidR="00722F51">
      <w:rPr>
        <w:color w:val="007B6C"/>
      </w:rPr>
      <w:t>-</w:t>
    </w:r>
    <w:r w:rsidR="00CF4C0B">
      <w:rPr>
        <w:color w:val="007B6C"/>
      </w:rPr>
      <w:t>CA</w:t>
    </w:r>
    <w:r w:rsidRPr="00FA4309">
      <w:rPr>
        <w:color w:val="007B6C"/>
      </w:rPr>
      <w:t xml:space="preserve"> Report 2022/X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368F4" w14:textId="77777777" w:rsidR="009B108A" w:rsidRPr="002E4A2B" w:rsidRDefault="009B108A" w:rsidP="002E4A2B">
    <w:pPr>
      <w:pStyle w:val="Header"/>
      <w:rPr>
        <w:szCs w:val="3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9B2C6" w14:textId="77777777" w:rsidR="009B108A" w:rsidRDefault="009B10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11328" w14:textId="77777777" w:rsidR="00B123B9" w:rsidRPr="00886111" w:rsidRDefault="00B123B9">
    <w:pPr>
      <w:pStyle w:val="Header"/>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49441" w14:textId="77777777" w:rsidR="009B108A" w:rsidRPr="003E25FF" w:rsidRDefault="009B108A" w:rsidP="00B24722">
    <w:pPr>
      <w:pStyle w:val="Header"/>
      <w:rPr>
        <w:sz w:val="18"/>
        <w:szCs w:val="18"/>
      </w:rPr>
    </w:pPr>
  </w:p>
  <w:p w14:paraId="51D86BB6" w14:textId="77777777" w:rsidR="009B108A" w:rsidRDefault="009B108A" w:rsidP="00B24722">
    <w:pPr>
      <w:pStyle w:val="BasicParagraph"/>
      <w:tabs>
        <w:tab w:val="left" w:pos="8647"/>
      </w:tabs>
      <w:jc w:val="right"/>
      <w:rPr>
        <w:rFonts w:ascii="OpenSans" w:hAnsi="OpenSans" w:cs="OpenSans"/>
        <w:sz w:val="18"/>
        <w:szCs w:val="18"/>
      </w:rPr>
    </w:pPr>
  </w:p>
  <w:p w14:paraId="76A906BF" w14:textId="77777777" w:rsidR="009B108A" w:rsidRDefault="009B108A" w:rsidP="00B24722">
    <w:pPr>
      <w:pStyle w:val="BasicParagraph"/>
      <w:tabs>
        <w:tab w:val="left" w:pos="8647"/>
      </w:tabs>
      <w:jc w:val="right"/>
      <w:rPr>
        <w:rFonts w:ascii="OpenSans" w:hAnsi="OpenSans" w:cs="OpenSans"/>
        <w:sz w:val="18"/>
        <w:szCs w:val="18"/>
      </w:rPr>
    </w:pPr>
  </w:p>
  <w:p w14:paraId="5DE559DF" w14:textId="77777777" w:rsidR="009B108A" w:rsidRDefault="009B108A" w:rsidP="00B24722">
    <w:pPr>
      <w:pStyle w:val="BasicParagraph"/>
      <w:suppressAutoHyphens/>
      <w:ind w:left="-1247" w:right="-1786"/>
      <w:rPr>
        <w:rFonts w:ascii="OpenSans" w:hAnsi="OpenSans" w:cs="OpenSans"/>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5F"/>
    <w:rsid w:val="000071B4"/>
    <w:rsid w:val="000103EA"/>
    <w:rsid w:val="00010D45"/>
    <w:rsid w:val="000218B1"/>
    <w:rsid w:val="00045D9B"/>
    <w:rsid w:val="00056CE5"/>
    <w:rsid w:val="00081A6D"/>
    <w:rsid w:val="00086618"/>
    <w:rsid w:val="0009030D"/>
    <w:rsid w:val="000951AC"/>
    <w:rsid w:val="000C3350"/>
    <w:rsid w:val="000D74B1"/>
    <w:rsid w:val="00104BA0"/>
    <w:rsid w:val="00105788"/>
    <w:rsid w:val="00113C1F"/>
    <w:rsid w:val="00116C2A"/>
    <w:rsid w:val="0012559F"/>
    <w:rsid w:val="00154520"/>
    <w:rsid w:val="0016023D"/>
    <w:rsid w:val="00184289"/>
    <w:rsid w:val="00185C4A"/>
    <w:rsid w:val="00191903"/>
    <w:rsid w:val="0019777B"/>
    <w:rsid w:val="001A5B01"/>
    <w:rsid w:val="001F1481"/>
    <w:rsid w:val="002161C9"/>
    <w:rsid w:val="002229C2"/>
    <w:rsid w:val="00237EC6"/>
    <w:rsid w:val="002538AA"/>
    <w:rsid w:val="00254833"/>
    <w:rsid w:val="002634A0"/>
    <w:rsid w:val="00296E22"/>
    <w:rsid w:val="002A7437"/>
    <w:rsid w:val="002B3863"/>
    <w:rsid w:val="002C2CA8"/>
    <w:rsid w:val="002E281C"/>
    <w:rsid w:val="002E4A2B"/>
    <w:rsid w:val="002F0363"/>
    <w:rsid w:val="002F48F1"/>
    <w:rsid w:val="00305CDF"/>
    <w:rsid w:val="00316DE0"/>
    <w:rsid w:val="00321498"/>
    <w:rsid w:val="00342686"/>
    <w:rsid w:val="00396781"/>
    <w:rsid w:val="003A6ACB"/>
    <w:rsid w:val="003B0CDF"/>
    <w:rsid w:val="003C1E5A"/>
    <w:rsid w:val="003C288E"/>
    <w:rsid w:val="003D3B2C"/>
    <w:rsid w:val="003E1699"/>
    <w:rsid w:val="003E25FF"/>
    <w:rsid w:val="003E2DFE"/>
    <w:rsid w:val="003F2F8B"/>
    <w:rsid w:val="004010AB"/>
    <w:rsid w:val="00410401"/>
    <w:rsid w:val="00445D3E"/>
    <w:rsid w:val="00464DF3"/>
    <w:rsid w:val="004735E4"/>
    <w:rsid w:val="00474E80"/>
    <w:rsid w:val="004812D5"/>
    <w:rsid w:val="004953ED"/>
    <w:rsid w:val="00497153"/>
    <w:rsid w:val="00497B83"/>
    <w:rsid w:val="004D6420"/>
    <w:rsid w:val="004E59A1"/>
    <w:rsid w:val="00500D6E"/>
    <w:rsid w:val="00503D42"/>
    <w:rsid w:val="005506C5"/>
    <w:rsid w:val="00566B73"/>
    <w:rsid w:val="00571E2D"/>
    <w:rsid w:val="00586945"/>
    <w:rsid w:val="00592645"/>
    <w:rsid w:val="005979F5"/>
    <w:rsid w:val="005A54C6"/>
    <w:rsid w:val="005A6BFC"/>
    <w:rsid w:val="005C57A4"/>
    <w:rsid w:val="005D78E8"/>
    <w:rsid w:val="00637754"/>
    <w:rsid w:val="006436B7"/>
    <w:rsid w:val="006477ED"/>
    <w:rsid w:val="006F34D9"/>
    <w:rsid w:val="007020B6"/>
    <w:rsid w:val="0071418E"/>
    <w:rsid w:val="00722F51"/>
    <w:rsid w:val="00724FF3"/>
    <w:rsid w:val="00747C6C"/>
    <w:rsid w:val="00755836"/>
    <w:rsid w:val="007803E4"/>
    <w:rsid w:val="007A2A07"/>
    <w:rsid w:val="007C1EB7"/>
    <w:rsid w:val="007E3F52"/>
    <w:rsid w:val="00811B1C"/>
    <w:rsid w:val="00823C38"/>
    <w:rsid w:val="00824E0D"/>
    <w:rsid w:val="00844A94"/>
    <w:rsid w:val="008515CD"/>
    <w:rsid w:val="00886111"/>
    <w:rsid w:val="00886D0A"/>
    <w:rsid w:val="008939BE"/>
    <w:rsid w:val="008C2449"/>
    <w:rsid w:val="008E5135"/>
    <w:rsid w:val="0097520C"/>
    <w:rsid w:val="00990F09"/>
    <w:rsid w:val="009A1694"/>
    <w:rsid w:val="009A3BE6"/>
    <w:rsid w:val="009A73EB"/>
    <w:rsid w:val="009B108A"/>
    <w:rsid w:val="009D2F8A"/>
    <w:rsid w:val="009F0DB0"/>
    <w:rsid w:val="009F5CD2"/>
    <w:rsid w:val="009F6106"/>
    <w:rsid w:val="009F6764"/>
    <w:rsid w:val="009F7E2B"/>
    <w:rsid w:val="00A10EE6"/>
    <w:rsid w:val="00A2006C"/>
    <w:rsid w:val="00A258D3"/>
    <w:rsid w:val="00A26DA4"/>
    <w:rsid w:val="00A30067"/>
    <w:rsid w:val="00A3374A"/>
    <w:rsid w:val="00A44303"/>
    <w:rsid w:val="00A45E6C"/>
    <w:rsid w:val="00A7321F"/>
    <w:rsid w:val="00A749E6"/>
    <w:rsid w:val="00AA0AE0"/>
    <w:rsid w:val="00AC5949"/>
    <w:rsid w:val="00AC70B0"/>
    <w:rsid w:val="00B123B9"/>
    <w:rsid w:val="00B24722"/>
    <w:rsid w:val="00B330B1"/>
    <w:rsid w:val="00B37596"/>
    <w:rsid w:val="00B45421"/>
    <w:rsid w:val="00B47388"/>
    <w:rsid w:val="00B56416"/>
    <w:rsid w:val="00B97944"/>
    <w:rsid w:val="00BA0733"/>
    <w:rsid w:val="00BC76FB"/>
    <w:rsid w:val="00BE0274"/>
    <w:rsid w:val="00BF1075"/>
    <w:rsid w:val="00BF1902"/>
    <w:rsid w:val="00C061F9"/>
    <w:rsid w:val="00C2749C"/>
    <w:rsid w:val="00C4180D"/>
    <w:rsid w:val="00C43A0D"/>
    <w:rsid w:val="00C43B12"/>
    <w:rsid w:val="00C44F05"/>
    <w:rsid w:val="00C6182A"/>
    <w:rsid w:val="00C714AB"/>
    <w:rsid w:val="00C8042B"/>
    <w:rsid w:val="00C8451F"/>
    <w:rsid w:val="00CA3262"/>
    <w:rsid w:val="00CF29A9"/>
    <w:rsid w:val="00CF4C0B"/>
    <w:rsid w:val="00D06DE5"/>
    <w:rsid w:val="00D1717E"/>
    <w:rsid w:val="00D24EE0"/>
    <w:rsid w:val="00D27CCA"/>
    <w:rsid w:val="00D47812"/>
    <w:rsid w:val="00D6599B"/>
    <w:rsid w:val="00D770C6"/>
    <w:rsid w:val="00D81C46"/>
    <w:rsid w:val="00D8795F"/>
    <w:rsid w:val="00D91DAB"/>
    <w:rsid w:val="00DA70A7"/>
    <w:rsid w:val="00DC030B"/>
    <w:rsid w:val="00DC19D1"/>
    <w:rsid w:val="00DC5EDB"/>
    <w:rsid w:val="00DE0D16"/>
    <w:rsid w:val="00E00C4A"/>
    <w:rsid w:val="00E016AB"/>
    <w:rsid w:val="00E06A63"/>
    <w:rsid w:val="00E948FA"/>
    <w:rsid w:val="00E95F8A"/>
    <w:rsid w:val="00EC48D8"/>
    <w:rsid w:val="00ED19F4"/>
    <w:rsid w:val="00F11A3F"/>
    <w:rsid w:val="00F11AA7"/>
    <w:rsid w:val="00F13D07"/>
    <w:rsid w:val="00F56FE6"/>
    <w:rsid w:val="00F83989"/>
    <w:rsid w:val="00F8460C"/>
    <w:rsid w:val="00FA4309"/>
    <w:rsid w:val="00FD330D"/>
    <w:rsid w:val="00FD5E29"/>
    <w:rsid w:val="00FF51A1"/>
    <w:rsid w:val="00FF5CE8"/>
    <w:rsid w:val="00FF6F1B"/>
    <w:rsid w:val="02313FFC"/>
    <w:rsid w:val="02490723"/>
    <w:rsid w:val="04327B87"/>
    <w:rsid w:val="045276D0"/>
    <w:rsid w:val="065E4AD2"/>
    <w:rsid w:val="078E2E71"/>
    <w:rsid w:val="084DEF19"/>
    <w:rsid w:val="0AADAEDA"/>
    <w:rsid w:val="0AE8D160"/>
    <w:rsid w:val="0BFEFE4D"/>
    <w:rsid w:val="0CE14DF1"/>
    <w:rsid w:val="0D1AD4DB"/>
    <w:rsid w:val="0D9FC135"/>
    <w:rsid w:val="11C7030F"/>
    <w:rsid w:val="1527E3B2"/>
    <w:rsid w:val="1613B91F"/>
    <w:rsid w:val="161C3013"/>
    <w:rsid w:val="1791298C"/>
    <w:rsid w:val="194406E6"/>
    <w:rsid w:val="1E05A2A7"/>
    <w:rsid w:val="1F4633C3"/>
    <w:rsid w:val="1FAA9D4A"/>
    <w:rsid w:val="2123EE95"/>
    <w:rsid w:val="21A66952"/>
    <w:rsid w:val="24AB9641"/>
    <w:rsid w:val="257983C9"/>
    <w:rsid w:val="25EC4C5E"/>
    <w:rsid w:val="27BB4B58"/>
    <w:rsid w:val="295E6872"/>
    <w:rsid w:val="2AB7ED8D"/>
    <w:rsid w:val="2D735AD7"/>
    <w:rsid w:val="2D86488C"/>
    <w:rsid w:val="2DEC67ED"/>
    <w:rsid w:val="2E26EBF8"/>
    <w:rsid w:val="304AD977"/>
    <w:rsid w:val="305AE55E"/>
    <w:rsid w:val="30F1D73C"/>
    <w:rsid w:val="32B3FD1B"/>
    <w:rsid w:val="32BFD910"/>
    <w:rsid w:val="32DDFCBD"/>
    <w:rsid w:val="35888156"/>
    <w:rsid w:val="37934A33"/>
    <w:rsid w:val="3821853D"/>
    <w:rsid w:val="38F4C9C5"/>
    <w:rsid w:val="3C6E6E15"/>
    <w:rsid w:val="3D91CA53"/>
    <w:rsid w:val="3F147257"/>
    <w:rsid w:val="40197021"/>
    <w:rsid w:val="424C1319"/>
    <w:rsid w:val="432BC283"/>
    <w:rsid w:val="45CB40FB"/>
    <w:rsid w:val="463D21E2"/>
    <w:rsid w:val="4816F8C6"/>
    <w:rsid w:val="48A6DB0A"/>
    <w:rsid w:val="4902E1BD"/>
    <w:rsid w:val="4A1FD8F4"/>
    <w:rsid w:val="4D5779B6"/>
    <w:rsid w:val="4E1A1ADF"/>
    <w:rsid w:val="50C66682"/>
    <w:rsid w:val="50D85E93"/>
    <w:rsid w:val="5201B695"/>
    <w:rsid w:val="5266F823"/>
    <w:rsid w:val="5355F9D6"/>
    <w:rsid w:val="537FD920"/>
    <w:rsid w:val="538579FF"/>
    <w:rsid w:val="53E9C375"/>
    <w:rsid w:val="54CE4CF3"/>
    <w:rsid w:val="555F50E3"/>
    <w:rsid w:val="55A6539A"/>
    <w:rsid w:val="5662BB16"/>
    <w:rsid w:val="56D9DB7A"/>
    <w:rsid w:val="5A9941E3"/>
    <w:rsid w:val="5AB0B135"/>
    <w:rsid w:val="5E20B6B0"/>
    <w:rsid w:val="5FCD9D4E"/>
    <w:rsid w:val="60A14E91"/>
    <w:rsid w:val="6402F037"/>
    <w:rsid w:val="64A0F75A"/>
    <w:rsid w:val="662839CC"/>
    <w:rsid w:val="68C15F22"/>
    <w:rsid w:val="692F0C38"/>
    <w:rsid w:val="698F37E9"/>
    <w:rsid w:val="6BF37FCE"/>
    <w:rsid w:val="6F7D44DA"/>
    <w:rsid w:val="6F8206C6"/>
    <w:rsid w:val="74DA1C93"/>
    <w:rsid w:val="751DB39F"/>
    <w:rsid w:val="76D79006"/>
    <w:rsid w:val="77E4D00A"/>
    <w:rsid w:val="784477B6"/>
    <w:rsid w:val="789C62D5"/>
    <w:rsid w:val="78D35CC7"/>
    <w:rsid w:val="792C3B21"/>
    <w:rsid w:val="79B4D11D"/>
    <w:rsid w:val="7F0E9F63"/>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56D630"/>
  <w15:docId w15:val="{E6C0E4DC-8093-A449-BF4F-F1857B29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9A1"/>
    <w:pPr>
      <w:jc w:val="both"/>
    </w:pPr>
    <w:rPr>
      <w:rFonts w:ascii="Calibri" w:hAnsi="Calibri"/>
      <w:sz w:val="22"/>
    </w:rPr>
  </w:style>
  <w:style w:type="paragraph" w:styleId="Heading1">
    <w:name w:val="heading 1"/>
    <w:basedOn w:val="Normal"/>
    <w:next w:val="Normal"/>
    <w:link w:val="Heading1Char"/>
    <w:autoRedefine/>
    <w:uiPriority w:val="9"/>
    <w:qFormat/>
    <w:rsid w:val="009F6106"/>
    <w:pPr>
      <w:keepNext/>
      <w:keepLines/>
      <w:spacing w:before="240"/>
      <w:jc w:val="left"/>
      <w:outlineLvl w:val="0"/>
    </w:pPr>
    <w:rPr>
      <w:rFonts w:eastAsiaTheme="majorEastAsia" w:cstheme="majorBidi"/>
      <w:b/>
      <w:bCs/>
      <w:color w:val="008173"/>
      <w:sz w:val="28"/>
      <w:szCs w:val="28"/>
    </w:rPr>
  </w:style>
  <w:style w:type="paragraph" w:styleId="Heading2">
    <w:name w:val="heading 2"/>
    <w:basedOn w:val="Normal"/>
    <w:next w:val="Normal"/>
    <w:link w:val="Heading2Char"/>
    <w:autoRedefine/>
    <w:uiPriority w:val="9"/>
    <w:unhideWhenUsed/>
    <w:qFormat/>
    <w:rsid w:val="00F11AA7"/>
    <w:pPr>
      <w:keepNext/>
      <w:keepLines/>
      <w:spacing w:before="200"/>
      <w:outlineLvl w:val="1"/>
    </w:pPr>
    <w:rPr>
      <w:rFonts w:asciiTheme="majorHAnsi" w:eastAsiaTheme="majorEastAsia" w:hAnsiTheme="majorHAnsi" w:cstheme="majorBidi"/>
      <w:b/>
      <w:bCs/>
      <w:color w:val="008173"/>
      <w:sz w:val="24"/>
      <w:szCs w:val="26"/>
    </w:rPr>
  </w:style>
  <w:style w:type="paragraph" w:styleId="Heading3">
    <w:name w:val="heading 3"/>
    <w:basedOn w:val="Normal"/>
    <w:next w:val="Normal"/>
    <w:link w:val="Heading3Char"/>
    <w:autoRedefine/>
    <w:uiPriority w:val="9"/>
    <w:unhideWhenUsed/>
    <w:qFormat/>
    <w:rsid w:val="009F5CD2"/>
    <w:pPr>
      <w:keepNext/>
      <w:keepLines/>
      <w:spacing w:before="200"/>
      <w:outlineLvl w:val="2"/>
    </w:pPr>
    <w:rPr>
      <w:rFonts w:eastAsiaTheme="majorEastAsia" w:cstheme="majorBidi"/>
      <w:b/>
      <w:bCs/>
      <w:i/>
      <w:color w:val="008173"/>
    </w:rPr>
  </w:style>
  <w:style w:type="paragraph" w:styleId="Heading4">
    <w:name w:val="heading 4"/>
    <w:basedOn w:val="Normal"/>
    <w:next w:val="Normal"/>
    <w:link w:val="Heading4Char"/>
    <w:autoRedefine/>
    <w:uiPriority w:val="9"/>
    <w:unhideWhenUsed/>
    <w:qFormat/>
    <w:rsid w:val="00C2749C"/>
    <w:pPr>
      <w:keepNext/>
      <w:keepLines/>
      <w:spacing w:before="40"/>
      <w:outlineLvl w:val="3"/>
    </w:pPr>
    <w:rPr>
      <w:rFonts w:asciiTheme="majorHAnsi" w:eastAsiaTheme="majorEastAsia" w:hAnsiTheme="majorHAnsi" w:cstheme="majorBidi"/>
      <w:b/>
      <w:i/>
      <w:iCs/>
      <w:color w:val="007B6C"/>
      <w:sz w:val="20"/>
    </w:rPr>
  </w:style>
  <w:style w:type="paragraph" w:styleId="Heading5">
    <w:name w:val="heading 5"/>
    <w:basedOn w:val="Normal"/>
    <w:next w:val="Normal"/>
    <w:link w:val="Heading5Char"/>
    <w:autoRedefine/>
    <w:uiPriority w:val="9"/>
    <w:unhideWhenUsed/>
    <w:qFormat/>
    <w:rsid w:val="005506C5"/>
    <w:pPr>
      <w:keepNext/>
      <w:keepLines/>
      <w:spacing w:before="40"/>
      <w:outlineLvl w:val="4"/>
    </w:pPr>
    <w:rPr>
      <w:rFonts w:asciiTheme="majorHAnsi" w:eastAsiaTheme="majorEastAsia" w:hAnsiTheme="majorHAnsi" w:cstheme="majorBidi"/>
      <w:b/>
      <w:color w:val="007C6B"/>
      <w:sz w:val="28"/>
    </w:rPr>
  </w:style>
  <w:style w:type="paragraph" w:styleId="Heading6">
    <w:name w:val="heading 6"/>
    <w:basedOn w:val="Normal"/>
    <w:next w:val="Normal"/>
    <w:link w:val="Heading6Char"/>
    <w:uiPriority w:val="9"/>
    <w:semiHidden/>
    <w:unhideWhenUsed/>
    <w:qFormat/>
    <w:rsid w:val="008515C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515C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5FF"/>
    <w:pPr>
      <w:tabs>
        <w:tab w:val="center" w:pos="4320"/>
        <w:tab w:val="right" w:pos="8640"/>
      </w:tabs>
    </w:pPr>
  </w:style>
  <w:style w:type="character" w:customStyle="1" w:styleId="HeaderChar">
    <w:name w:val="Header Char"/>
    <w:basedOn w:val="DefaultParagraphFont"/>
    <w:link w:val="Header"/>
    <w:uiPriority w:val="99"/>
    <w:rsid w:val="003E25FF"/>
  </w:style>
  <w:style w:type="paragraph" w:styleId="Footer">
    <w:name w:val="footer"/>
    <w:basedOn w:val="Normal"/>
    <w:link w:val="FooterChar"/>
    <w:uiPriority w:val="99"/>
    <w:unhideWhenUsed/>
    <w:rsid w:val="003E25FF"/>
    <w:pPr>
      <w:tabs>
        <w:tab w:val="center" w:pos="4320"/>
        <w:tab w:val="right" w:pos="8640"/>
      </w:tabs>
    </w:pPr>
  </w:style>
  <w:style w:type="character" w:customStyle="1" w:styleId="FooterChar">
    <w:name w:val="Footer Char"/>
    <w:basedOn w:val="DefaultParagraphFont"/>
    <w:link w:val="Footer"/>
    <w:uiPriority w:val="99"/>
    <w:rsid w:val="003E25FF"/>
  </w:style>
  <w:style w:type="paragraph" w:customStyle="1" w:styleId="BasicParagraph">
    <w:name w:val="[Basic Paragraph]"/>
    <w:basedOn w:val="Normal"/>
    <w:uiPriority w:val="99"/>
    <w:rsid w:val="003E25F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7A2A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2A07"/>
    <w:rPr>
      <w:rFonts w:ascii="Lucida Grande" w:hAnsi="Lucida Grande" w:cs="Lucida Grande"/>
      <w:sz w:val="18"/>
      <w:szCs w:val="18"/>
    </w:rPr>
  </w:style>
  <w:style w:type="character" w:customStyle="1" w:styleId="Style1">
    <w:name w:val="Style1"/>
    <w:uiPriority w:val="1"/>
    <w:qFormat/>
    <w:rsid w:val="00B24722"/>
    <w:rPr>
      <w:rFonts w:ascii="Open Sans" w:hAnsi="Open Sans"/>
      <w:b w:val="0"/>
      <w:i w:val="0"/>
      <w:color w:val="FFFFFF" w:themeColor="background1"/>
      <w:sz w:val="28"/>
    </w:rPr>
  </w:style>
  <w:style w:type="character" w:customStyle="1" w:styleId="Style2">
    <w:name w:val="Style2"/>
    <w:basedOn w:val="Style1"/>
    <w:uiPriority w:val="1"/>
    <w:qFormat/>
    <w:rsid w:val="00B24722"/>
    <w:rPr>
      <w:rFonts w:ascii="Open Sans" w:hAnsi="Open Sans"/>
      <w:b w:val="0"/>
      <w:i w:val="0"/>
      <w:color w:val="FFFFFF" w:themeColor="background1"/>
      <w:sz w:val="16"/>
    </w:rPr>
  </w:style>
  <w:style w:type="paragraph" w:styleId="NormalWeb">
    <w:name w:val="Normal (Web)"/>
    <w:basedOn w:val="Normal"/>
    <w:uiPriority w:val="99"/>
    <w:semiHidden/>
    <w:unhideWhenUsed/>
    <w:rsid w:val="00104BA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04BA0"/>
    <w:rPr>
      <w:b/>
      <w:bCs/>
    </w:rPr>
  </w:style>
  <w:style w:type="character" w:customStyle="1" w:styleId="apple-converted-space">
    <w:name w:val="apple-converted-space"/>
    <w:basedOn w:val="DefaultParagraphFont"/>
    <w:rsid w:val="00104BA0"/>
  </w:style>
  <w:style w:type="character" w:styleId="Hyperlink">
    <w:name w:val="Hyperlink"/>
    <w:basedOn w:val="DefaultParagraphFont"/>
    <w:uiPriority w:val="99"/>
    <w:unhideWhenUsed/>
    <w:rsid w:val="009A73EB"/>
    <w:rPr>
      <w:color w:val="0000FF" w:themeColor="hyperlink"/>
      <w:u w:val="single"/>
    </w:rPr>
  </w:style>
  <w:style w:type="character" w:customStyle="1" w:styleId="Heading1Char">
    <w:name w:val="Heading 1 Char"/>
    <w:basedOn w:val="DefaultParagraphFont"/>
    <w:link w:val="Heading1"/>
    <w:uiPriority w:val="9"/>
    <w:rsid w:val="009F6106"/>
    <w:rPr>
      <w:rFonts w:ascii="Calibri" w:eastAsiaTheme="majorEastAsia" w:hAnsi="Calibri" w:cstheme="majorBidi"/>
      <w:b/>
      <w:bCs/>
      <w:color w:val="008173"/>
      <w:sz w:val="28"/>
      <w:szCs w:val="28"/>
    </w:rPr>
  </w:style>
  <w:style w:type="paragraph" w:styleId="TOCHeading">
    <w:name w:val="TOC Heading"/>
    <w:basedOn w:val="Heading1"/>
    <w:next w:val="Normal"/>
    <w:uiPriority w:val="39"/>
    <w:unhideWhenUsed/>
    <w:qFormat/>
    <w:rsid w:val="009B108A"/>
    <w:pPr>
      <w:spacing w:line="276" w:lineRule="auto"/>
      <w:outlineLvl w:val="9"/>
    </w:pPr>
    <w:rPr>
      <w:lang w:val="pt-PT"/>
    </w:rPr>
  </w:style>
  <w:style w:type="paragraph" w:styleId="TOC1">
    <w:name w:val="toc 1"/>
    <w:basedOn w:val="Normal"/>
    <w:next w:val="Normal"/>
    <w:autoRedefine/>
    <w:uiPriority w:val="39"/>
    <w:unhideWhenUsed/>
    <w:rsid w:val="009B108A"/>
    <w:pPr>
      <w:spacing w:after="100"/>
    </w:pPr>
  </w:style>
  <w:style w:type="character" w:customStyle="1" w:styleId="Heading2Char">
    <w:name w:val="Heading 2 Char"/>
    <w:basedOn w:val="DefaultParagraphFont"/>
    <w:link w:val="Heading2"/>
    <w:uiPriority w:val="9"/>
    <w:rsid w:val="00F11AA7"/>
    <w:rPr>
      <w:rFonts w:asciiTheme="majorHAnsi" w:eastAsiaTheme="majorEastAsia" w:hAnsiTheme="majorHAnsi" w:cstheme="majorBidi"/>
      <w:b/>
      <w:bCs/>
      <w:color w:val="008173"/>
      <w:szCs w:val="26"/>
    </w:rPr>
  </w:style>
  <w:style w:type="character" w:customStyle="1" w:styleId="Heading3Char">
    <w:name w:val="Heading 3 Char"/>
    <w:basedOn w:val="DefaultParagraphFont"/>
    <w:link w:val="Heading3"/>
    <w:uiPriority w:val="9"/>
    <w:rsid w:val="009F5CD2"/>
    <w:rPr>
      <w:rFonts w:ascii="Calibri" w:eastAsiaTheme="majorEastAsia" w:hAnsi="Calibri" w:cstheme="majorBidi"/>
      <w:b/>
      <w:bCs/>
      <w:i/>
      <w:color w:val="008173"/>
      <w:sz w:val="22"/>
    </w:rPr>
  </w:style>
  <w:style w:type="paragraph" w:styleId="TOC2">
    <w:name w:val="toc 2"/>
    <w:basedOn w:val="Normal"/>
    <w:next w:val="Normal"/>
    <w:autoRedefine/>
    <w:uiPriority w:val="39"/>
    <w:unhideWhenUsed/>
    <w:rsid w:val="00DC19D1"/>
    <w:pPr>
      <w:spacing w:after="100"/>
      <w:ind w:left="220"/>
    </w:pPr>
  </w:style>
  <w:style w:type="paragraph" w:styleId="TOC3">
    <w:name w:val="toc 3"/>
    <w:basedOn w:val="Normal"/>
    <w:next w:val="Normal"/>
    <w:autoRedefine/>
    <w:uiPriority w:val="39"/>
    <w:unhideWhenUsed/>
    <w:rsid w:val="00DC19D1"/>
    <w:pPr>
      <w:spacing w:after="100"/>
      <w:ind w:left="440"/>
    </w:pPr>
  </w:style>
  <w:style w:type="character" w:styleId="UnresolvedMention">
    <w:name w:val="Unresolved Mention"/>
    <w:basedOn w:val="DefaultParagraphFont"/>
    <w:uiPriority w:val="99"/>
    <w:semiHidden/>
    <w:unhideWhenUsed/>
    <w:rsid w:val="004735E4"/>
    <w:rPr>
      <w:color w:val="605E5C"/>
      <w:shd w:val="clear" w:color="auto" w:fill="E1DFDD"/>
    </w:rPr>
  </w:style>
  <w:style w:type="character" w:customStyle="1" w:styleId="Heading4Char">
    <w:name w:val="Heading 4 Char"/>
    <w:basedOn w:val="DefaultParagraphFont"/>
    <w:link w:val="Heading4"/>
    <w:uiPriority w:val="9"/>
    <w:rsid w:val="00C2749C"/>
    <w:rPr>
      <w:rFonts w:asciiTheme="majorHAnsi" w:eastAsiaTheme="majorEastAsia" w:hAnsiTheme="majorHAnsi" w:cstheme="majorBidi"/>
      <w:b/>
      <w:i/>
      <w:iCs/>
      <w:color w:val="007B6C"/>
      <w:sz w:val="20"/>
    </w:rPr>
  </w:style>
  <w:style w:type="character" w:customStyle="1" w:styleId="Heading5Char">
    <w:name w:val="Heading 5 Char"/>
    <w:basedOn w:val="DefaultParagraphFont"/>
    <w:link w:val="Heading5"/>
    <w:uiPriority w:val="9"/>
    <w:rsid w:val="005506C5"/>
    <w:rPr>
      <w:rFonts w:asciiTheme="majorHAnsi" w:eastAsiaTheme="majorEastAsia" w:hAnsiTheme="majorHAnsi" w:cstheme="majorBidi"/>
      <w:b/>
      <w:color w:val="007C6B"/>
      <w:sz w:val="28"/>
    </w:rPr>
  </w:style>
  <w:style w:type="character" w:customStyle="1" w:styleId="Heading6Char">
    <w:name w:val="Heading 6 Char"/>
    <w:basedOn w:val="DefaultParagraphFont"/>
    <w:link w:val="Heading6"/>
    <w:uiPriority w:val="9"/>
    <w:semiHidden/>
    <w:rsid w:val="008515C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515CD"/>
    <w:rPr>
      <w:rFonts w:asciiTheme="majorHAnsi" w:eastAsiaTheme="majorEastAsia" w:hAnsiTheme="majorHAnsi" w:cstheme="majorBidi"/>
      <w:i/>
      <w:iCs/>
      <w:color w:val="243F60" w:themeColor="accent1" w:themeShade="7F"/>
      <w:sz w:val="22"/>
    </w:rPr>
  </w:style>
  <w:style w:type="paragraph" w:customStyle="1" w:styleId="Tableheading">
    <w:name w:val="Table heading"/>
    <w:basedOn w:val="Normal"/>
    <w:qFormat/>
    <w:rsid w:val="00445D3E"/>
    <w:pPr>
      <w:spacing w:before="40" w:after="40"/>
    </w:pPr>
    <w:rPr>
      <w:rFonts w:asciiTheme="minorHAnsi" w:eastAsia="ヒラギノ角ゴ Pro W3" w:hAnsiTheme="minorHAnsi" w:cs="Times New Roman"/>
      <w:b/>
      <w:iCs/>
      <w:color w:val="002060"/>
      <w:sz w:val="24"/>
      <w:lang w:val="en-GB"/>
    </w:rPr>
  </w:style>
  <w:style w:type="table" w:styleId="TableGrid">
    <w:name w:val="Table Grid"/>
    <w:basedOn w:val="TableNormal"/>
    <w:uiPriority w:val="39"/>
    <w:rsid w:val="00445D3E"/>
    <w:rPr>
      <w:rFonts w:eastAsia="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sourcenotes">
    <w:name w:val="Graphic source/notes"/>
    <w:basedOn w:val="Normal"/>
    <w:next w:val="Normal"/>
    <w:autoRedefine/>
    <w:qFormat/>
    <w:rsid w:val="004812D5"/>
    <w:pPr>
      <w:spacing w:before="40" w:after="40"/>
    </w:pPr>
    <w:rPr>
      <w:rFonts w:eastAsia="ヒラギノ角ゴ Pro W3" w:cs="Times New Roman"/>
      <w:iCs/>
      <w:sz w:val="20"/>
      <w:lang w:val="en-GB"/>
    </w:rPr>
  </w:style>
  <w:style w:type="paragraph" w:styleId="BodyText">
    <w:name w:val="Body Text"/>
    <w:aliases w:val="EEA - Body Text"/>
    <w:basedOn w:val="Normal"/>
    <w:link w:val="BodyTextChar"/>
    <w:autoRedefine/>
    <w:qFormat/>
    <w:rsid w:val="00445D3E"/>
    <w:pPr>
      <w:spacing w:after="160" w:line="259" w:lineRule="auto"/>
      <w:ind w:left="360"/>
      <w:jc w:val="left"/>
    </w:pPr>
    <w:rPr>
      <w:rFonts w:asciiTheme="minorHAnsi" w:eastAsia="ヒラギノ角ゴ Pro W3" w:hAnsiTheme="minorHAnsi" w:cs="Times New Roman"/>
      <w:color w:val="000000"/>
      <w:szCs w:val="20"/>
      <w:lang w:val="en-GB" w:eastAsia="en-GB"/>
    </w:rPr>
  </w:style>
  <w:style w:type="character" w:customStyle="1" w:styleId="BodyTextChar">
    <w:name w:val="Body Text Char"/>
    <w:aliases w:val="EEA - Body Text Char"/>
    <w:basedOn w:val="DefaultParagraphFont"/>
    <w:link w:val="BodyText"/>
    <w:rsid w:val="00445D3E"/>
    <w:rPr>
      <w:rFonts w:eastAsia="ヒラギノ角ゴ Pro W3" w:cs="Times New Roman"/>
      <w:color w:val="000000"/>
      <w:sz w:val="22"/>
      <w:szCs w:val="20"/>
      <w:lang w:val="en-GB" w:eastAsia="en-GB"/>
    </w:rPr>
  </w:style>
  <w:style w:type="paragraph" w:styleId="Caption">
    <w:name w:val="caption"/>
    <w:basedOn w:val="Normal"/>
    <w:next w:val="Normal"/>
    <w:unhideWhenUsed/>
    <w:qFormat/>
    <w:rsid w:val="00445D3E"/>
    <w:pPr>
      <w:spacing w:after="200"/>
    </w:pPr>
    <w:rPr>
      <w:rFonts w:asciiTheme="minorHAnsi" w:eastAsia="ヒラギノ角ゴ Pro W3" w:hAnsiTheme="minorHAnsi" w:cs="Times New Roman"/>
      <w:b/>
      <w:color w:val="1F497D" w:themeColor="text2"/>
      <w:szCs w:val="18"/>
      <w:lang w:val="en-GB"/>
    </w:rPr>
  </w:style>
  <w:style w:type="paragraph" w:customStyle="1" w:styleId="StyleCaptionLeft">
    <w:name w:val="Style Caption + Left"/>
    <w:basedOn w:val="Caption"/>
    <w:autoRedefine/>
    <w:qFormat/>
    <w:rsid w:val="00E95F8A"/>
    <w:pPr>
      <w:jc w:val="left"/>
    </w:pPr>
    <w:rPr>
      <w:rFonts w:ascii="Calibri" w:eastAsia="Times New Roman" w:hAnsi="Calibri"/>
      <w:bCs/>
      <w:color w:val="007B6C"/>
      <w:szCs w:val="20"/>
    </w:rPr>
  </w:style>
  <w:style w:type="paragraph" w:customStyle="1" w:styleId="Tableheadinggreen">
    <w:name w:val="Table heading green"/>
    <w:basedOn w:val="Tableheading"/>
    <w:autoRedefine/>
    <w:qFormat/>
    <w:rsid w:val="00D06DE5"/>
    <w:rPr>
      <w:rFonts w:ascii="Calibri" w:hAnsi="Calibri"/>
      <w:bCs/>
      <w:iCs w:val="0"/>
      <w:color w:val="007B6C"/>
    </w:rPr>
  </w:style>
  <w:style w:type="paragraph" w:styleId="Title">
    <w:name w:val="Title"/>
    <w:basedOn w:val="BasicParagraph"/>
    <w:next w:val="Normal"/>
    <w:link w:val="TitleChar"/>
    <w:uiPriority w:val="10"/>
    <w:qFormat/>
    <w:rsid w:val="00C44F05"/>
    <w:pPr>
      <w:suppressAutoHyphens/>
      <w:jc w:val="center"/>
    </w:pPr>
    <w:rPr>
      <w:rFonts w:asciiTheme="majorHAnsi" w:eastAsia="Times New Roman" w:hAnsiTheme="majorHAnsi" w:cstheme="majorHAnsi"/>
      <w:color w:val="007B6C"/>
      <w:sz w:val="48"/>
      <w:szCs w:val="48"/>
      <w:lang w:val="fr-FR" w:eastAsia="pt-PT"/>
    </w:rPr>
  </w:style>
  <w:style w:type="character" w:customStyle="1" w:styleId="TitleChar">
    <w:name w:val="Title Char"/>
    <w:basedOn w:val="DefaultParagraphFont"/>
    <w:link w:val="Title"/>
    <w:uiPriority w:val="10"/>
    <w:rsid w:val="00C44F05"/>
    <w:rPr>
      <w:rFonts w:asciiTheme="majorHAnsi" w:eastAsia="Times New Roman" w:hAnsiTheme="majorHAnsi" w:cstheme="majorHAnsi"/>
      <w:color w:val="007B6C"/>
      <w:sz w:val="48"/>
      <w:szCs w:val="48"/>
      <w:lang w:val="fr-FR" w:eastAsia="pt-PT"/>
    </w:rPr>
  </w:style>
  <w:style w:type="character" w:customStyle="1" w:styleId="normaltextrun">
    <w:name w:val="normaltextrun"/>
    <w:basedOn w:val="DefaultParagraphFont"/>
    <w:rsid w:val="00EC4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72951">
      <w:bodyDiv w:val="1"/>
      <w:marLeft w:val="0"/>
      <w:marRight w:val="0"/>
      <w:marTop w:val="0"/>
      <w:marBottom w:val="0"/>
      <w:divBdr>
        <w:top w:val="none" w:sz="0" w:space="0" w:color="auto"/>
        <w:left w:val="none" w:sz="0" w:space="0" w:color="auto"/>
        <w:bottom w:val="none" w:sz="0" w:space="0" w:color="auto"/>
        <w:right w:val="none" w:sz="0" w:space="0" w:color="auto"/>
      </w:divBdr>
    </w:div>
    <w:div w:id="286159665">
      <w:bodyDiv w:val="1"/>
      <w:marLeft w:val="0"/>
      <w:marRight w:val="0"/>
      <w:marTop w:val="0"/>
      <w:marBottom w:val="0"/>
      <w:divBdr>
        <w:top w:val="none" w:sz="0" w:space="0" w:color="auto"/>
        <w:left w:val="none" w:sz="0" w:space="0" w:color="auto"/>
        <w:bottom w:val="none" w:sz="0" w:space="0" w:color="auto"/>
        <w:right w:val="none" w:sz="0" w:space="0" w:color="auto"/>
      </w:divBdr>
    </w:div>
    <w:div w:id="412505888">
      <w:bodyDiv w:val="1"/>
      <w:marLeft w:val="0"/>
      <w:marRight w:val="0"/>
      <w:marTop w:val="0"/>
      <w:marBottom w:val="0"/>
      <w:divBdr>
        <w:top w:val="none" w:sz="0" w:space="0" w:color="auto"/>
        <w:left w:val="none" w:sz="0" w:space="0" w:color="auto"/>
        <w:bottom w:val="none" w:sz="0" w:space="0" w:color="auto"/>
        <w:right w:val="none" w:sz="0" w:space="0" w:color="auto"/>
      </w:divBdr>
    </w:div>
    <w:div w:id="596406101">
      <w:bodyDiv w:val="1"/>
      <w:marLeft w:val="0"/>
      <w:marRight w:val="0"/>
      <w:marTop w:val="0"/>
      <w:marBottom w:val="0"/>
      <w:divBdr>
        <w:top w:val="none" w:sz="0" w:space="0" w:color="auto"/>
        <w:left w:val="none" w:sz="0" w:space="0" w:color="auto"/>
        <w:bottom w:val="none" w:sz="0" w:space="0" w:color="auto"/>
        <w:right w:val="none" w:sz="0" w:space="0" w:color="auto"/>
      </w:divBdr>
    </w:div>
    <w:div w:id="660045681">
      <w:bodyDiv w:val="1"/>
      <w:marLeft w:val="0"/>
      <w:marRight w:val="0"/>
      <w:marTop w:val="0"/>
      <w:marBottom w:val="0"/>
      <w:divBdr>
        <w:top w:val="none" w:sz="0" w:space="0" w:color="auto"/>
        <w:left w:val="none" w:sz="0" w:space="0" w:color="auto"/>
        <w:bottom w:val="none" w:sz="0" w:space="0" w:color="auto"/>
        <w:right w:val="none" w:sz="0" w:space="0" w:color="auto"/>
      </w:divBdr>
    </w:div>
    <w:div w:id="688335131">
      <w:bodyDiv w:val="1"/>
      <w:marLeft w:val="0"/>
      <w:marRight w:val="0"/>
      <w:marTop w:val="0"/>
      <w:marBottom w:val="0"/>
      <w:divBdr>
        <w:top w:val="none" w:sz="0" w:space="0" w:color="auto"/>
        <w:left w:val="none" w:sz="0" w:space="0" w:color="auto"/>
        <w:bottom w:val="none" w:sz="0" w:space="0" w:color="auto"/>
        <w:right w:val="none" w:sz="0" w:space="0" w:color="auto"/>
      </w:divBdr>
    </w:div>
    <w:div w:id="800805697">
      <w:bodyDiv w:val="1"/>
      <w:marLeft w:val="0"/>
      <w:marRight w:val="0"/>
      <w:marTop w:val="0"/>
      <w:marBottom w:val="0"/>
      <w:divBdr>
        <w:top w:val="none" w:sz="0" w:space="0" w:color="auto"/>
        <w:left w:val="none" w:sz="0" w:space="0" w:color="auto"/>
        <w:bottom w:val="none" w:sz="0" w:space="0" w:color="auto"/>
        <w:right w:val="none" w:sz="0" w:space="0" w:color="auto"/>
      </w:divBdr>
    </w:div>
    <w:div w:id="917901858">
      <w:bodyDiv w:val="1"/>
      <w:marLeft w:val="0"/>
      <w:marRight w:val="0"/>
      <w:marTop w:val="0"/>
      <w:marBottom w:val="0"/>
      <w:divBdr>
        <w:top w:val="none" w:sz="0" w:space="0" w:color="auto"/>
        <w:left w:val="none" w:sz="0" w:space="0" w:color="auto"/>
        <w:bottom w:val="none" w:sz="0" w:space="0" w:color="auto"/>
        <w:right w:val="none" w:sz="0" w:space="0" w:color="auto"/>
      </w:divBdr>
      <w:divsChild>
        <w:div w:id="269238428">
          <w:marLeft w:val="0"/>
          <w:marRight w:val="0"/>
          <w:marTop w:val="0"/>
          <w:marBottom w:val="0"/>
          <w:divBdr>
            <w:top w:val="none" w:sz="0" w:space="0" w:color="auto"/>
            <w:left w:val="none" w:sz="0" w:space="0" w:color="auto"/>
            <w:bottom w:val="none" w:sz="0" w:space="0" w:color="auto"/>
            <w:right w:val="none" w:sz="0" w:space="0" w:color="auto"/>
          </w:divBdr>
        </w:div>
        <w:div w:id="932208607">
          <w:marLeft w:val="0"/>
          <w:marRight w:val="0"/>
          <w:marTop w:val="0"/>
          <w:marBottom w:val="0"/>
          <w:divBdr>
            <w:top w:val="none" w:sz="0" w:space="0" w:color="auto"/>
            <w:left w:val="none" w:sz="0" w:space="0" w:color="auto"/>
            <w:bottom w:val="none" w:sz="0" w:space="0" w:color="auto"/>
            <w:right w:val="none" w:sz="0" w:space="0" w:color="auto"/>
          </w:divBdr>
        </w:div>
        <w:div w:id="2032410748">
          <w:marLeft w:val="0"/>
          <w:marRight w:val="0"/>
          <w:marTop w:val="0"/>
          <w:marBottom w:val="0"/>
          <w:divBdr>
            <w:top w:val="none" w:sz="0" w:space="0" w:color="auto"/>
            <w:left w:val="none" w:sz="0" w:space="0" w:color="auto"/>
            <w:bottom w:val="none" w:sz="0" w:space="0" w:color="auto"/>
            <w:right w:val="none" w:sz="0" w:space="0" w:color="auto"/>
          </w:divBdr>
        </w:div>
      </w:divsChild>
    </w:div>
    <w:div w:id="1011179767">
      <w:bodyDiv w:val="1"/>
      <w:marLeft w:val="0"/>
      <w:marRight w:val="0"/>
      <w:marTop w:val="0"/>
      <w:marBottom w:val="0"/>
      <w:divBdr>
        <w:top w:val="none" w:sz="0" w:space="0" w:color="auto"/>
        <w:left w:val="none" w:sz="0" w:space="0" w:color="auto"/>
        <w:bottom w:val="none" w:sz="0" w:space="0" w:color="auto"/>
        <w:right w:val="none" w:sz="0" w:space="0" w:color="auto"/>
      </w:divBdr>
    </w:div>
    <w:div w:id="1081298231">
      <w:bodyDiv w:val="1"/>
      <w:marLeft w:val="0"/>
      <w:marRight w:val="0"/>
      <w:marTop w:val="0"/>
      <w:marBottom w:val="0"/>
      <w:divBdr>
        <w:top w:val="none" w:sz="0" w:space="0" w:color="auto"/>
        <w:left w:val="none" w:sz="0" w:space="0" w:color="auto"/>
        <w:bottom w:val="none" w:sz="0" w:space="0" w:color="auto"/>
        <w:right w:val="none" w:sz="0" w:space="0" w:color="auto"/>
      </w:divBdr>
    </w:div>
    <w:div w:id="1117944611">
      <w:bodyDiv w:val="1"/>
      <w:marLeft w:val="0"/>
      <w:marRight w:val="0"/>
      <w:marTop w:val="0"/>
      <w:marBottom w:val="0"/>
      <w:divBdr>
        <w:top w:val="none" w:sz="0" w:space="0" w:color="auto"/>
        <w:left w:val="none" w:sz="0" w:space="0" w:color="auto"/>
        <w:bottom w:val="none" w:sz="0" w:space="0" w:color="auto"/>
        <w:right w:val="none" w:sz="0" w:space="0" w:color="auto"/>
      </w:divBdr>
      <w:divsChild>
        <w:div w:id="1295910579">
          <w:marLeft w:val="0"/>
          <w:marRight w:val="0"/>
          <w:marTop w:val="0"/>
          <w:marBottom w:val="0"/>
          <w:divBdr>
            <w:top w:val="none" w:sz="0" w:space="0" w:color="auto"/>
            <w:left w:val="none" w:sz="0" w:space="0" w:color="auto"/>
            <w:bottom w:val="none" w:sz="0" w:space="0" w:color="auto"/>
            <w:right w:val="none" w:sz="0" w:space="0" w:color="auto"/>
          </w:divBdr>
        </w:div>
        <w:div w:id="1523975941">
          <w:marLeft w:val="0"/>
          <w:marRight w:val="0"/>
          <w:marTop w:val="0"/>
          <w:marBottom w:val="0"/>
          <w:divBdr>
            <w:top w:val="none" w:sz="0" w:space="0" w:color="auto"/>
            <w:left w:val="none" w:sz="0" w:space="0" w:color="auto"/>
            <w:bottom w:val="none" w:sz="0" w:space="0" w:color="auto"/>
            <w:right w:val="none" w:sz="0" w:space="0" w:color="auto"/>
          </w:divBdr>
        </w:div>
        <w:div w:id="2124306156">
          <w:marLeft w:val="0"/>
          <w:marRight w:val="0"/>
          <w:marTop w:val="0"/>
          <w:marBottom w:val="0"/>
          <w:divBdr>
            <w:top w:val="none" w:sz="0" w:space="0" w:color="auto"/>
            <w:left w:val="none" w:sz="0" w:space="0" w:color="auto"/>
            <w:bottom w:val="none" w:sz="0" w:space="0" w:color="auto"/>
            <w:right w:val="none" w:sz="0" w:space="0" w:color="auto"/>
          </w:divBdr>
        </w:div>
      </w:divsChild>
    </w:div>
    <w:div w:id="1365786845">
      <w:bodyDiv w:val="1"/>
      <w:marLeft w:val="0"/>
      <w:marRight w:val="0"/>
      <w:marTop w:val="0"/>
      <w:marBottom w:val="0"/>
      <w:divBdr>
        <w:top w:val="none" w:sz="0" w:space="0" w:color="auto"/>
        <w:left w:val="none" w:sz="0" w:space="0" w:color="auto"/>
        <w:bottom w:val="none" w:sz="0" w:space="0" w:color="auto"/>
        <w:right w:val="none" w:sz="0" w:space="0" w:color="auto"/>
      </w:divBdr>
      <w:divsChild>
        <w:div w:id="43986798">
          <w:marLeft w:val="0"/>
          <w:marRight w:val="0"/>
          <w:marTop w:val="0"/>
          <w:marBottom w:val="0"/>
          <w:divBdr>
            <w:top w:val="none" w:sz="0" w:space="0" w:color="auto"/>
            <w:left w:val="none" w:sz="0" w:space="0" w:color="auto"/>
            <w:bottom w:val="none" w:sz="0" w:space="0" w:color="auto"/>
            <w:right w:val="none" w:sz="0" w:space="0" w:color="auto"/>
          </w:divBdr>
        </w:div>
        <w:div w:id="364717144">
          <w:marLeft w:val="0"/>
          <w:marRight w:val="0"/>
          <w:marTop w:val="0"/>
          <w:marBottom w:val="0"/>
          <w:divBdr>
            <w:top w:val="none" w:sz="0" w:space="0" w:color="auto"/>
            <w:left w:val="none" w:sz="0" w:space="0" w:color="auto"/>
            <w:bottom w:val="none" w:sz="0" w:space="0" w:color="auto"/>
            <w:right w:val="none" w:sz="0" w:space="0" w:color="auto"/>
          </w:divBdr>
        </w:div>
        <w:div w:id="1553467336">
          <w:marLeft w:val="0"/>
          <w:marRight w:val="0"/>
          <w:marTop w:val="0"/>
          <w:marBottom w:val="0"/>
          <w:divBdr>
            <w:top w:val="none" w:sz="0" w:space="0" w:color="auto"/>
            <w:left w:val="none" w:sz="0" w:space="0" w:color="auto"/>
            <w:bottom w:val="none" w:sz="0" w:space="0" w:color="auto"/>
            <w:right w:val="none" w:sz="0" w:space="0" w:color="auto"/>
          </w:divBdr>
        </w:div>
      </w:divsChild>
    </w:div>
    <w:div w:id="1554267400">
      <w:bodyDiv w:val="1"/>
      <w:marLeft w:val="0"/>
      <w:marRight w:val="0"/>
      <w:marTop w:val="0"/>
      <w:marBottom w:val="0"/>
      <w:divBdr>
        <w:top w:val="none" w:sz="0" w:space="0" w:color="auto"/>
        <w:left w:val="none" w:sz="0" w:space="0" w:color="auto"/>
        <w:bottom w:val="none" w:sz="0" w:space="0" w:color="auto"/>
        <w:right w:val="none" w:sz="0" w:space="0" w:color="auto"/>
      </w:divBdr>
    </w:div>
    <w:div w:id="1729066100">
      <w:bodyDiv w:val="1"/>
      <w:marLeft w:val="0"/>
      <w:marRight w:val="0"/>
      <w:marTop w:val="0"/>
      <w:marBottom w:val="0"/>
      <w:divBdr>
        <w:top w:val="none" w:sz="0" w:space="0" w:color="auto"/>
        <w:left w:val="none" w:sz="0" w:space="0" w:color="auto"/>
        <w:bottom w:val="none" w:sz="0" w:space="0" w:color="auto"/>
        <w:right w:val="none" w:sz="0" w:space="0" w:color="auto"/>
      </w:divBdr>
    </w:div>
    <w:div w:id="1842575619">
      <w:bodyDiv w:val="1"/>
      <w:marLeft w:val="0"/>
      <w:marRight w:val="0"/>
      <w:marTop w:val="0"/>
      <w:marBottom w:val="0"/>
      <w:divBdr>
        <w:top w:val="none" w:sz="0" w:space="0" w:color="auto"/>
        <w:left w:val="none" w:sz="0" w:space="0" w:color="auto"/>
        <w:bottom w:val="none" w:sz="0" w:space="0" w:color="auto"/>
        <w:right w:val="none" w:sz="0" w:space="0" w:color="auto"/>
      </w:divBdr>
      <w:divsChild>
        <w:div w:id="164365685">
          <w:marLeft w:val="0"/>
          <w:marRight w:val="0"/>
          <w:marTop w:val="0"/>
          <w:marBottom w:val="0"/>
          <w:divBdr>
            <w:top w:val="none" w:sz="0" w:space="0" w:color="auto"/>
            <w:left w:val="none" w:sz="0" w:space="0" w:color="auto"/>
            <w:bottom w:val="none" w:sz="0" w:space="0" w:color="auto"/>
            <w:right w:val="none" w:sz="0" w:space="0" w:color="auto"/>
          </w:divBdr>
        </w:div>
        <w:div w:id="1429502647">
          <w:marLeft w:val="0"/>
          <w:marRight w:val="0"/>
          <w:marTop w:val="0"/>
          <w:marBottom w:val="0"/>
          <w:divBdr>
            <w:top w:val="none" w:sz="0" w:space="0" w:color="auto"/>
            <w:left w:val="none" w:sz="0" w:space="0" w:color="auto"/>
            <w:bottom w:val="none" w:sz="0" w:space="0" w:color="auto"/>
            <w:right w:val="none" w:sz="0" w:space="0" w:color="auto"/>
          </w:divBdr>
        </w:div>
        <w:div w:id="1627618653">
          <w:marLeft w:val="0"/>
          <w:marRight w:val="0"/>
          <w:marTop w:val="0"/>
          <w:marBottom w:val="0"/>
          <w:divBdr>
            <w:top w:val="none" w:sz="0" w:space="0" w:color="auto"/>
            <w:left w:val="none" w:sz="0" w:space="0" w:color="auto"/>
            <w:bottom w:val="none" w:sz="0" w:space="0" w:color="auto"/>
            <w:right w:val="none" w:sz="0" w:space="0" w:color="auto"/>
          </w:divBdr>
        </w:div>
      </w:divsChild>
    </w:div>
    <w:div w:id="1899706330">
      <w:bodyDiv w:val="1"/>
      <w:marLeft w:val="0"/>
      <w:marRight w:val="0"/>
      <w:marTop w:val="0"/>
      <w:marBottom w:val="0"/>
      <w:divBdr>
        <w:top w:val="none" w:sz="0" w:space="0" w:color="auto"/>
        <w:left w:val="none" w:sz="0" w:space="0" w:color="auto"/>
        <w:bottom w:val="none" w:sz="0" w:space="0" w:color="auto"/>
        <w:right w:val="none" w:sz="0" w:space="0" w:color="auto"/>
      </w:divBdr>
    </w:div>
    <w:div w:id="1924683289">
      <w:bodyDiv w:val="1"/>
      <w:marLeft w:val="0"/>
      <w:marRight w:val="0"/>
      <w:marTop w:val="0"/>
      <w:marBottom w:val="0"/>
      <w:divBdr>
        <w:top w:val="none" w:sz="0" w:space="0" w:color="auto"/>
        <w:left w:val="none" w:sz="0" w:space="0" w:color="auto"/>
        <w:bottom w:val="none" w:sz="0" w:space="0" w:color="auto"/>
        <w:right w:val="none" w:sz="0" w:space="0" w:color="auto"/>
      </w:divBdr>
    </w:div>
    <w:div w:id="19695066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eionet.europa.eu/etcs/etc-ca" TargetMode="External"/><Relationship Id="rId2" Type="http://schemas.openxmlformats.org/officeDocument/2006/relationships/customXml" Target="../customXml/item2.xml"/><Relationship Id="rId16" Type="http://schemas.openxmlformats.org/officeDocument/2006/relationships/hyperlink" Target="http://europa.eu"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www.eionet.europa.eu/etcs/etc-ca"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ze\Downloads\ETC-ACM_report_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875B7BFAFDF64C9394BFB5DCA3161C" ma:contentTypeVersion="11" ma:contentTypeDescription="Create a new document." ma:contentTypeScope="" ma:versionID="644505cc31c63a66cfd4de2d0f3119b2">
  <xsd:schema xmlns:xsd="http://www.w3.org/2001/XMLSchema" xmlns:xs="http://www.w3.org/2001/XMLSchema" xmlns:p="http://schemas.microsoft.com/office/2006/metadata/properties" xmlns:ns2="0ab27300-963f-4f8d-9bae-e9aa98dabc2e" xmlns:ns3="bde7d478-d854-492c-97f6-92fba056400e" targetNamespace="http://schemas.microsoft.com/office/2006/metadata/properties" ma:root="true" ma:fieldsID="fce9f9509ac4daed543f7511a97bdce2" ns2:_="" ns3:_="">
    <xsd:import namespace="0ab27300-963f-4f8d-9bae-e9aa98dabc2e"/>
    <xsd:import namespace="bde7d478-d854-492c-97f6-92fba05640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27300-963f-4f8d-9bae-e9aa98dab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7d478-d854-492c-97f6-92fba05640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232FA-6EF6-40B2-9A40-96C3067F3DA6}">
  <ds:schemaRefs>
    <ds:schemaRef ds:uri="http://schemas.openxmlformats.org/officeDocument/2006/bibliography"/>
  </ds:schemaRefs>
</ds:datastoreItem>
</file>

<file path=customXml/itemProps2.xml><?xml version="1.0" encoding="utf-8"?>
<ds:datastoreItem xmlns:ds="http://schemas.openxmlformats.org/officeDocument/2006/customXml" ds:itemID="{B6C833C4-DCE0-4501-A244-558363662A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680583-B302-4971-B8C7-6D11889903FB}">
  <ds:schemaRefs>
    <ds:schemaRef ds:uri="http://schemas.microsoft.com/sharepoint/v3/contenttype/forms"/>
  </ds:schemaRefs>
</ds:datastoreItem>
</file>

<file path=customXml/itemProps4.xml><?xml version="1.0" encoding="utf-8"?>
<ds:datastoreItem xmlns:ds="http://schemas.openxmlformats.org/officeDocument/2006/customXml" ds:itemID="{104C9433-AC9A-4E91-9447-919E9CCBA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27300-963f-4f8d-9bae-e9aa98dabc2e"/>
    <ds:schemaRef ds:uri="bde7d478-d854-492c-97f6-92fba0564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ETC-ACM_report_template (1)</Template>
  <TotalTime>7</TotalTime>
  <Pages>10</Pages>
  <Words>1504</Words>
  <Characters>8668</Characters>
  <Application>Microsoft Office Word</Application>
  <DocSecurity>0</DocSecurity>
  <Lines>258</Lines>
  <Paragraphs>80</Paragraphs>
  <ScaleCrop>false</ScaleCrop>
  <Company/>
  <LinksUpToDate>false</LinksUpToDate>
  <CharactersWithSpaces>10125</CharactersWithSpaces>
  <SharedDoc>false</SharedDoc>
  <HLinks>
    <vt:vector size="84" baseType="variant">
      <vt:variant>
        <vt:i4>1179700</vt:i4>
      </vt:variant>
      <vt:variant>
        <vt:i4>68</vt:i4>
      </vt:variant>
      <vt:variant>
        <vt:i4>0</vt:i4>
      </vt:variant>
      <vt:variant>
        <vt:i4>5</vt:i4>
      </vt:variant>
      <vt:variant>
        <vt:lpwstr/>
      </vt:variant>
      <vt:variant>
        <vt:lpwstr>_Toc103616751</vt:lpwstr>
      </vt:variant>
      <vt:variant>
        <vt:i4>1835059</vt:i4>
      </vt:variant>
      <vt:variant>
        <vt:i4>62</vt:i4>
      </vt:variant>
      <vt:variant>
        <vt:i4>0</vt:i4>
      </vt:variant>
      <vt:variant>
        <vt:i4>5</vt:i4>
      </vt:variant>
      <vt:variant>
        <vt:lpwstr/>
      </vt:variant>
      <vt:variant>
        <vt:lpwstr>_Toc823811901</vt:lpwstr>
      </vt:variant>
      <vt:variant>
        <vt:i4>2686978</vt:i4>
      </vt:variant>
      <vt:variant>
        <vt:i4>56</vt:i4>
      </vt:variant>
      <vt:variant>
        <vt:i4>0</vt:i4>
      </vt:variant>
      <vt:variant>
        <vt:i4>5</vt:i4>
      </vt:variant>
      <vt:variant>
        <vt:lpwstr/>
      </vt:variant>
      <vt:variant>
        <vt:lpwstr>_Toc1586133698</vt:lpwstr>
      </vt:variant>
      <vt:variant>
        <vt:i4>1703991</vt:i4>
      </vt:variant>
      <vt:variant>
        <vt:i4>50</vt:i4>
      </vt:variant>
      <vt:variant>
        <vt:i4>0</vt:i4>
      </vt:variant>
      <vt:variant>
        <vt:i4>5</vt:i4>
      </vt:variant>
      <vt:variant>
        <vt:lpwstr/>
      </vt:variant>
      <vt:variant>
        <vt:lpwstr>_Toc474960138</vt:lpwstr>
      </vt:variant>
      <vt:variant>
        <vt:i4>2228229</vt:i4>
      </vt:variant>
      <vt:variant>
        <vt:i4>44</vt:i4>
      </vt:variant>
      <vt:variant>
        <vt:i4>0</vt:i4>
      </vt:variant>
      <vt:variant>
        <vt:i4>5</vt:i4>
      </vt:variant>
      <vt:variant>
        <vt:lpwstr/>
      </vt:variant>
      <vt:variant>
        <vt:lpwstr>_Toc1108352059</vt:lpwstr>
      </vt:variant>
      <vt:variant>
        <vt:i4>1179699</vt:i4>
      </vt:variant>
      <vt:variant>
        <vt:i4>38</vt:i4>
      </vt:variant>
      <vt:variant>
        <vt:i4>0</vt:i4>
      </vt:variant>
      <vt:variant>
        <vt:i4>5</vt:i4>
      </vt:variant>
      <vt:variant>
        <vt:lpwstr/>
      </vt:variant>
      <vt:variant>
        <vt:lpwstr>_Toc154920490</vt:lpwstr>
      </vt:variant>
      <vt:variant>
        <vt:i4>2162699</vt:i4>
      </vt:variant>
      <vt:variant>
        <vt:i4>32</vt:i4>
      </vt:variant>
      <vt:variant>
        <vt:i4>0</vt:i4>
      </vt:variant>
      <vt:variant>
        <vt:i4>5</vt:i4>
      </vt:variant>
      <vt:variant>
        <vt:lpwstr/>
      </vt:variant>
      <vt:variant>
        <vt:lpwstr>_Toc2115233998</vt:lpwstr>
      </vt:variant>
      <vt:variant>
        <vt:i4>3014671</vt:i4>
      </vt:variant>
      <vt:variant>
        <vt:i4>26</vt:i4>
      </vt:variant>
      <vt:variant>
        <vt:i4>0</vt:i4>
      </vt:variant>
      <vt:variant>
        <vt:i4>5</vt:i4>
      </vt:variant>
      <vt:variant>
        <vt:lpwstr/>
      </vt:variant>
      <vt:variant>
        <vt:lpwstr>_Toc1814539335</vt:lpwstr>
      </vt:variant>
      <vt:variant>
        <vt:i4>2359300</vt:i4>
      </vt:variant>
      <vt:variant>
        <vt:i4>20</vt:i4>
      </vt:variant>
      <vt:variant>
        <vt:i4>0</vt:i4>
      </vt:variant>
      <vt:variant>
        <vt:i4>5</vt:i4>
      </vt:variant>
      <vt:variant>
        <vt:lpwstr/>
      </vt:variant>
      <vt:variant>
        <vt:lpwstr>_Toc1140431243</vt:lpwstr>
      </vt:variant>
      <vt:variant>
        <vt:i4>2752519</vt:i4>
      </vt:variant>
      <vt:variant>
        <vt:i4>14</vt:i4>
      </vt:variant>
      <vt:variant>
        <vt:i4>0</vt:i4>
      </vt:variant>
      <vt:variant>
        <vt:i4>5</vt:i4>
      </vt:variant>
      <vt:variant>
        <vt:lpwstr/>
      </vt:variant>
      <vt:variant>
        <vt:lpwstr>_Toc2063202836</vt:lpwstr>
      </vt:variant>
      <vt:variant>
        <vt:i4>3014666</vt:i4>
      </vt:variant>
      <vt:variant>
        <vt:i4>8</vt:i4>
      </vt:variant>
      <vt:variant>
        <vt:i4>0</vt:i4>
      </vt:variant>
      <vt:variant>
        <vt:i4>5</vt:i4>
      </vt:variant>
      <vt:variant>
        <vt:lpwstr/>
      </vt:variant>
      <vt:variant>
        <vt:lpwstr>_Toc1084491561</vt:lpwstr>
      </vt:variant>
      <vt:variant>
        <vt:i4>1441874</vt:i4>
      </vt:variant>
      <vt:variant>
        <vt:i4>3</vt:i4>
      </vt:variant>
      <vt:variant>
        <vt:i4>0</vt:i4>
      </vt:variant>
      <vt:variant>
        <vt:i4>5</vt:i4>
      </vt:variant>
      <vt:variant>
        <vt:lpwstr>https://www.eionet.europa.eu/etcs/etc-ca</vt:lpwstr>
      </vt:variant>
      <vt:variant>
        <vt:lpwstr/>
      </vt:variant>
      <vt:variant>
        <vt:i4>1507351</vt:i4>
      </vt:variant>
      <vt:variant>
        <vt:i4>0</vt:i4>
      </vt:variant>
      <vt:variant>
        <vt:i4>0</vt:i4>
      </vt:variant>
      <vt:variant>
        <vt:i4>5</vt:i4>
      </vt:variant>
      <vt:variant>
        <vt:lpwstr>http://europa.eu/</vt:lpwstr>
      </vt:variant>
      <vt:variant>
        <vt:lpwstr/>
      </vt:variant>
      <vt:variant>
        <vt:i4>1441874</vt:i4>
      </vt:variant>
      <vt:variant>
        <vt:i4>0</vt:i4>
      </vt:variant>
      <vt:variant>
        <vt:i4>0</vt:i4>
      </vt:variant>
      <vt:variant>
        <vt:i4>5</vt:i4>
      </vt:variant>
      <vt:variant>
        <vt:lpwstr>https://www.eionet.europa.eu/etcs/etc-ca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ETC technical paper template 2016</dc:subject>
  <dc:creator>Alejandra Bize</dc:creator>
  <cp:keywords/>
  <cp:lastModifiedBy>Ahmet Goktas</cp:lastModifiedBy>
  <cp:revision>80</cp:revision>
  <cp:lastPrinted>2016-02-10T02:17:00Z</cp:lastPrinted>
  <dcterms:created xsi:type="dcterms:W3CDTF">2022-01-25T22:16:00Z</dcterms:created>
  <dcterms:modified xsi:type="dcterms:W3CDTF">2024-05-23T15:15:00Z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0x01010083875B7BFAFDF64C9394BFB5DCA3161C</vt:lpwstr>
  </property>
  <property fmtid="{D5CDD505-2E9C-101B-9397-08002B2CF9AE}" pid="3" name="GrammarlyDocumentId">
    <vt:lpwstr>12276a817e8de851f1aeabcc0bd9be674676c6e483c1593f7fcde4ae869bfd0c</vt:lpwstr>
  </property>
</Properties>
</file>